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9852C" w14:textId="77777777" w:rsidR="006378B2" w:rsidRPr="00666380" w:rsidRDefault="00583970" w:rsidP="00583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80">
        <w:rPr>
          <w:rFonts w:ascii="Times New Roman" w:hAnsi="Times New Roman" w:cs="Times New Roman"/>
          <w:b/>
          <w:sz w:val="24"/>
          <w:szCs w:val="24"/>
        </w:rPr>
        <w:t>FELOLVASÓ LAP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50"/>
        <w:gridCol w:w="4512"/>
      </w:tblGrid>
      <w:tr w:rsidR="00583970" w:rsidRPr="00666380" w14:paraId="5440CD5B" w14:textId="77777777" w:rsidTr="00391BFF">
        <w:tc>
          <w:tcPr>
            <w:tcW w:w="9212" w:type="dxa"/>
            <w:gridSpan w:val="2"/>
          </w:tcPr>
          <w:p w14:paraId="2B96D39C" w14:textId="77777777"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Ajánlattevő</w:t>
            </w:r>
          </w:p>
        </w:tc>
      </w:tr>
      <w:tr w:rsidR="00583970" w:rsidRPr="00666380" w14:paraId="3768B49E" w14:textId="77777777" w:rsidTr="00583970">
        <w:tc>
          <w:tcPr>
            <w:tcW w:w="4606" w:type="dxa"/>
          </w:tcPr>
          <w:p w14:paraId="5512F30D" w14:textId="77777777"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4606" w:type="dxa"/>
          </w:tcPr>
          <w:p w14:paraId="53030F24" w14:textId="42A02A79"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70" w:rsidRPr="00666380" w14:paraId="55A4947D" w14:textId="77777777" w:rsidTr="00583970">
        <w:tc>
          <w:tcPr>
            <w:tcW w:w="4606" w:type="dxa"/>
          </w:tcPr>
          <w:p w14:paraId="46E5D163" w14:textId="77777777"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székhelye</w:t>
            </w:r>
          </w:p>
        </w:tc>
        <w:tc>
          <w:tcPr>
            <w:tcW w:w="4606" w:type="dxa"/>
          </w:tcPr>
          <w:p w14:paraId="799EA172" w14:textId="158A4C56"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70" w:rsidRPr="00666380" w14:paraId="279D5DC2" w14:textId="77777777" w:rsidTr="00583970">
        <w:tc>
          <w:tcPr>
            <w:tcW w:w="4606" w:type="dxa"/>
          </w:tcPr>
          <w:p w14:paraId="25E165D7" w14:textId="77777777"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hivatalos képviselőjének neve:</w:t>
            </w:r>
          </w:p>
        </w:tc>
        <w:tc>
          <w:tcPr>
            <w:tcW w:w="4606" w:type="dxa"/>
          </w:tcPr>
          <w:p w14:paraId="530CA832" w14:textId="759F33B0"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70" w:rsidRPr="00666380" w14:paraId="59227D89" w14:textId="77777777" w:rsidTr="00583970">
        <w:tc>
          <w:tcPr>
            <w:tcW w:w="4606" w:type="dxa"/>
          </w:tcPr>
          <w:p w14:paraId="5B229BEA" w14:textId="77777777"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4606" w:type="dxa"/>
          </w:tcPr>
          <w:p w14:paraId="59C441F0" w14:textId="778EECD5"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70" w:rsidRPr="00666380" w14:paraId="2848B3B6" w14:textId="77777777" w:rsidTr="00583970">
        <w:tc>
          <w:tcPr>
            <w:tcW w:w="4606" w:type="dxa"/>
          </w:tcPr>
          <w:p w14:paraId="1B36D972" w14:textId="77777777"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telefaxszáma:</w:t>
            </w:r>
          </w:p>
        </w:tc>
        <w:tc>
          <w:tcPr>
            <w:tcW w:w="4606" w:type="dxa"/>
          </w:tcPr>
          <w:p w14:paraId="2240BABD" w14:textId="412097FF"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70" w:rsidRPr="00666380" w14:paraId="1CFFD6E7" w14:textId="77777777" w:rsidTr="00583970">
        <w:tc>
          <w:tcPr>
            <w:tcW w:w="4606" w:type="dxa"/>
          </w:tcPr>
          <w:p w14:paraId="082318CC" w14:textId="77777777"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4606" w:type="dxa"/>
          </w:tcPr>
          <w:p w14:paraId="457B0F1E" w14:textId="1A73EBC7" w:rsidR="00583970" w:rsidRPr="00AF64F6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70" w:rsidRPr="00666380" w14:paraId="72898C80" w14:textId="77777777" w:rsidTr="00583970">
        <w:tc>
          <w:tcPr>
            <w:tcW w:w="4606" w:type="dxa"/>
          </w:tcPr>
          <w:p w14:paraId="1DE43011" w14:textId="77777777"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bankszámlaszáma:</w:t>
            </w:r>
          </w:p>
        </w:tc>
        <w:tc>
          <w:tcPr>
            <w:tcW w:w="4606" w:type="dxa"/>
          </w:tcPr>
          <w:p w14:paraId="5614AEFA" w14:textId="6C28F879"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70" w:rsidRPr="00666380" w14:paraId="6E9C54B7" w14:textId="77777777" w:rsidTr="00583970">
        <w:tc>
          <w:tcPr>
            <w:tcW w:w="4606" w:type="dxa"/>
          </w:tcPr>
          <w:p w14:paraId="21E008FB" w14:textId="77777777"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4606" w:type="dxa"/>
          </w:tcPr>
          <w:p w14:paraId="2AC5500A" w14:textId="7AD12939"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70" w:rsidRPr="00666380" w14:paraId="3ACCEABE" w14:textId="77777777" w:rsidTr="00583970">
        <w:tc>
          <w:tcPr>
            <w:tcW w:w="4606" w:type="dxa"/>
          </w:tcPr>
          <w:p w14:paraId="7E6ADC73" w14:textId="77777777"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nyilvántartási száma:</w:t>
            </w:r>
          </w:p>
        </w:tc>
        <w:tc>
          <w:tcPr>
            <w:tcW w:w="4606" w:type="dxa"/>
          </w:tcPr>
          <w:p w14:paraId="64981E3D" w14:textId="452765DE"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565A08" w14:textId="77777777" w:rsidR="00583970" w:rsidRDefault="00583970" w:rsidP="00583970">
      <w:pPr>
        <w:rPr>
          <w:rFonts w:ascii="Times New Roman" w:hAnsi="Times New Roman" w:cs="Times New Roman"/>
          <w:sz w:val="24"/>
          <w:szCs w:val="24"/>
        </w:rPr>
      </w:pPr>
    </w:p>
    <w:p w14:paraId="25C8CB09" w14:textId="77777777" w:rsidR="009F1424" w:rsidRDefault="009F1424" w:rsidP="00583970">
      <w:pPr>
        <w:rPr>
          <w:rFonts w:ascii="Times New Roman" w:hAnsi="Times New Roman" w:cs="Times New Roman"/>
          <w:sz w:val="24"/>
          <w:szCs w:val="24"/>
        </w:rPr>
      </w:pPr>
    </w:p>
    <w:p w14:paraId="2321E1DA" w14:textId="77777777" w:rsidR="009F1424" w:rsidRPr="009F1424" w:rsidRDefault="009F1424" w:rsidP="009F1424">
      <w:pPr>
        <w:pStyle w:val="Style3"/>
        <w:widowControl/>
        <w:spacing w:line="360" w:lineRule="auto"/>
        <w:jc w:val="both"/>
        <w:rPr>
          <w:b/>
        </w:rPr>
      </w:pPr>
      <w:r w:rsidRPr="009F1424">
        <w:rPr>
          <w:b/>
        </w:rPr>
        <w:t>Ajánlati ár:</w:t>
      </w:r>
    </w:p>
    <w:tbl>
      <w:tblPr>
        <w:tblStyle w:val="Rcsostblzat"/>
        <w:tblW w:w="9889" w:type="dxa"/>
        <w:jc w:val="center"/>
        <w:tblLook w:val="04A0" w:firstRow="1" w:lastRow="0" w:firstColumn="1" w:lastColumn="0" w:noHBand="0" w:noVBand="1"/>
      </w:tblPr>
      <w:tblGrid>
        <w:gridCol w:w="2943"/>
        <w:gridCol w:w="2268"/>
        <w:gridCol w:w="2205"/>
        <w:gridCol w:w="2473"/>
      </w:tblGrid>
      <w:tr w:rsidR="009F1424" w14:paraId="72CF8B76" w14:textId="77777777" w:rsidTr="009F1424">
        <w:trPr>
          <w:trHeight w:val="765"/>
          <w:jc w:val="center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E229E8" w14:textId="77777777" w:rsidR="009F1424" w:rsidRPr="009F1424" w:rsidRDefault="009F1424">
            <w:pPr>
              <w:pStyle w:val="Style3"/>
              <w:widowControl/>
              <w:spacing w:line="360" w:lineRule="auto"/>
              <w:jc w:val="center"/>
              <w:rPr>
                <w:b/>
              </w:rPr>
            </w:pPr>
            <w:r w:rsidRPr="009F1424">
              <w:rPr>
                <w:b/>
              </w:rPr>
              <w:t>Termékrendelet szerinti kategóriája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6E8E96" w14:textId="77777777" w:rsidR="009F1424" w:rsidRPr="009F1424" w:rsidRDefault="009F1424">
            <w:pPr>
              <w:pStyle w:val="Style3"/>
              <w:widowControl/>
              <w:spacing w:line="360" w:lineRule="auto"/>
              <w:jc w:val="center"/>
              <w:rPr>
                <w:b/>
              </w:rPr>
            </w:pPr>
            <w:r w:rsidRPr="009F1424">
              <w:rPr>
                <w:b/>
              </w:rPr>
              <w:t>Termék megnevezése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60DA26" w14:textId="77777777" w:rsidR="009F1424" w:rsidRPr="009F1424" w:rsidRDefault="009F1424">
            <w:pPr>
              <w:pStyle w:val="Style3"/>
              <w:widowControl/>
              <w:spacing w:line="360" w:lineRule="auto"/>
              <w:jc w:val="center"/>
              <w:rPr>
                <w:b/>
              </w:rPr>
            </w:pPr>
            <w:r w:rsidRPr="009F1424">
              <w:rPr>
                <w:b/>
              </w:rPr>
              <w:t>Kiszerelési egység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9DAC7C" w14:textId="77777777" w:rsidR="009F1424" w:rsidRPr="009F1424" w:rsidRDefault="009F1424">
            <w:pPr>
              <w:pStyle w:val="Style3"/>
              <w:widowControl/>
              <w:spacing w:line="360" w:lineRule="auto"/>
              <w:jc w:val="center"/>
              <w:rPr>
                <w:b/>
              </w:rPr>
            </w:pPr>
            <w:r w:rsidRPr="009F1424">
              <w:rPr>
                <w:b/>
              </w:rPr>
              <w:t>Bruttó átadói ár:</w:t>
            </w:r>
          </w:p>
          <w:p w14:paraId="1DEEF23B" w14:textId="77777777" w:rsidR="009F1424" w:rsidRPr="009F1424" w:rsidRDefault="009F1424">
            <w:pPr>
              <w:pStyle w:val="Style3"/>
              <w:widowControl/>
              <w:spacing w:line="360" w:lineRule="auto"/>
              <w:jc w:val="center"/>
              <w:rPr>
                <w:b/>
              </w:rPr>
            </w:pPr>
            <w:r w:rsidRPr="009F1424">
              <w:rPr>
                <w:b/>
              </w:rPr>
              <w:t>liter/kg</w:t>
            </w:r>
          </w:p>
        </w:tc>
      </w:tr>
      <w:tr w:rsidR="009F1424" w14:paraId="442D47C1" w14:textId="77777777" w:rsidTr="009F1424">
        <w:trPr>
          <w:trHeight w:val="1905"/>
          <w:jc w:val="center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261964" w14:textId="77777777" w:rsidR="009F1424" w:rsidRPr="009F1424" w:rsidRDefault="009F1424">
            <w:pPr>
              <w:pStyle w:val="Style10"/>
              <w:widowControl/>
              <w:spacing w:line="360" w:lineRule="auto"/>
              <w:jc w:val="center"/>
              <w:rPr>
                <w:b/>
              </w:rPr>
            </w:pPr>
            <w:r w:rsidRPr="009F1424">
              <w:rPr>
                <w:bCs/>
              </w:rPr>
              <w:t>I/a teljes/félzsíros tej (2,8%)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A8DDFC" w14:textId="5CBFE1DF" w:rsidR="009F1424" w:rsidRDefault="009F1424">
            <w:pPr>
              <w:pStyle w:val="Style3"/>
              <w:widowControl/>
              <w:spacing w:line="360" w:lineRule="auto"/>
              <w:jc w:val="center"/>
              <w:rPr>
                <w:rStyle w:val="FontStyle26"/>
                <w:b/>
                <w:u w:val="single"/>
              </w:rPr>
            </w:pP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58B90E" w14:textId="1268E257" w:rsidR="009F1424" w:rsidRDefault="009F1424">
            <w:pPr>
              <w:pStyle w:val="Style3"/>
              <w:widowControl/>
              <w:spacing w:line="360" w:lineRule="auto"/>
              <w:jc w:val="center"/>
              <w:rPr>
                <w:rStyle w:val="FontStyle26"/>
                <w:b/>
                <w:u w:val="single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C023E0" w14:textId="137BE0B9" w:rsidR="009F1424" w:rsidRDefault="009F1424">
            <w:pPr>
              <w:pStyle w:val="Style3"/>
              <w:widowControl/>
              <w:spacing w:line="360" w:lineRule="auto"/>
              <w:jc w:val="center"/>
              <w:rPr>
                <w:rStyle w:val="FontStyle26"/>
                <w:b/>
                <w:u w:val="single"/>
              </w:rPr>
            </w:pPr>
          </w:p>
        </w:tc>
      </w:tr>
      <w:tr w:rsidR="009F1424" w14:paraId="08C7F60E" w14:textId="77777777" w:rsidTr="005D2AC3">
        <w:trPr>
          <w:trHeight w:val="1905"/>
          <w:jc w:val="center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C20432" w14:textId="37C67465" w:rsidR="009F1424" w:rsidRDefault="009F1424">
            <w:pPr>
              <w:pStyle w:val="Style3"/>
              <w:widowControl/>
              <w:spacing w:line="360" w:lineRule="auto"/>
              <w:jc w:val="center"/>
              <w:rPr>
                <w:bCs/>
              </w:rPr>
            </w:pPr>
            <w:r w:rsidRPr="009F1424">
              <w:rPr>
                <w:bCs/>
              </w:rPr>
              <w:t xml:space="preserve">I/b zsíros/félzsíros ízesített </w:t>
            </w:r>
            <w:proofErr w:type="gramStart"/>
            <w:r w:rsidRPr="009F1424">
              <w:rPr>
                <w:bCs/>
              </w:rPr>
              <w:t>tej  (</w:t>
            </w:r>
            <w:proofErr w:type="gramEnd"/>
            <w:r w:rsidRPr="009F1424">
              <w:rPr>
                <w:bCs/>
              </w:rPr>
              <w:t>2,8%)</w:t>
            </w:r>
          </w:p>
          <w:p w14:paraId="182688DD" w14:textId="103065E7" w:rsidR="00C51FFD" w:rsidRPr="009F1424" w:rsidRDefault="00C51FFD" w:rsidP="00C51FFD">
            <w:pPr>
              <w:pStyle w:val="Style3"/>
              <w:widowControl/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5D4048" w14:textId="2330F436" w:rsidR="009F1424" w:rsidRDefault="009F1424" w:rsidP="00AF64F6">
            <w:pPr>
              <w:pStyle w:val="Style3"/>
              <w:widowControl/>
              <w:spacing w:line="360" w:lineRule="auto"/>
              <w:jc w:val="center"/>
              <w:rPr>
                <w:rStyle w:val="FontStyle26"/>
                <w:b/>
                <w:u w:val="single"/>
              </w:rPr>
            </w:pP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77D443" w14:textId="33857D9E" w:rsidR="009F1424" w:rsidRDefault="009F1424" w:rsidP="00AF64F6">
            <w:pPr>
              <w:pStyle w:val="Style3"/>
              <w:widowControl/>
              <w:spacing w:line="360" w:lineRule="auto"/>
              <w:jc w:val="center"/>
              <w:rPr>
                <w:rStyle w:val="FontStyle26"/>
                <w:b/>
                <w:u w:val="single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16DA77" w14:textId="4848FFAD" w:rsidR="009F1424" w:rsidRDefault="009F1424" w:rsidP="005D2AC3">
            <w:pPr>
              <w:pStyle w:val="Style3"/>
              <w:widowControl/>
              <w:spacing w:line="360" w:lineRule="auto"/>
              <w:jc w:val="center"/>
              <w:rPr>
                <w:rStyle w:val="FontStyle26"/>
                <w:b/>
                <w:u w:val="single"/>
              </w:rPr>
            </w:pPr>
          </w:p>
        </w:tc>
      </w:tr>
      <w:tr w:rsidR="00C51FFD" w14:paraId="039043D0" w14:textId="77777777" w:rsidTr="00AF64F6">
        <w:trPr>
          <w:trHeight w:val="1905"/>
          <w:jc w:val="center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F69E43" w14:textId="4FE4B7E0" w:rsidR="00C51FFD" w:rsidRPr="009F1424" w:rsidRDefault="00C51FFD">
            <w:pPr>
              <w:pStyle w:val="Style3"/>
              <w:widowControl/>
              <w:spacing w:line="360" w:lineRule="auto"/>
              <w:jc w:val="center"/>
              <w:rPr>
                <w:bCs/>
              </w:rPr>
            </w:pPr>
            <w:r w:rsidRPr="00C51FFD">
              <w:rPr>
                <w:bCs/>
              </w:rPr>
              <w:t>II. gyümölcsdarabos joghurt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2257F7" w14:textId="4EE52F8A" w:rsidR="00C51FFD" w:rsidRDefault="00C51FFD" w:rsidP="00AF64F6">
            <w:pPr>
              <w:pStyle w:val="Style3"/>
              <w:widowControl/>
              <w:spacing w:line="360" w:lineRule="auto"/>
              <w:rPr>
                <w:rStyle w:val="FontStyle26"/>
                <w:b/>
                <w:u w:val="single"/>
              </w:rPr>
            </w:pP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958096" w14:textId="5BB521F9" w:rsidR="00C51FFD" w:rsidRDefault="00C51FFD" w:rsidP="00AF64F6">
            <w:pPr>
              <w:pStyle w:val="Style3"/>
              <w:widowControl/>
              <w:spacing w:line="360" w:lineRule="auto"/>
              <w:jc w:val="center"/>
              <w:rPr>
                <w:rStyle w:val="FontStyle26"/>
                <w:b/>
                <w:u w:val="single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72DCDF" w14:textId="28157EFB" w:rsidR="00C51FFD" w:rsidRDefault="00C51FFD" w:rsidP="00AF64F6">
            <w:pPr>
              <w:pStyle w:val="Style3"/>
              <w:widowControl/>
              <w:spacing w:line="360" w:lineRule="auto"/>
              <w:jc w:val="center"/>
              <w:rPr>
                <w:rStyle w:val="FontStyle26"/>
                <w:b/>
                <w:u w:val="single"/>
              </w:rPr>
            </w:pPr>
          </w:p>
        </w:tc>
      </w:tr>
    </w:tbl>
    <w:p w14:paraId="7A371D12" w14:textId="26EDC3D6" w:rsidR="009F1424" w:rsidRDefault="009F1424" w:rsidP="009F1424">
      <w:pPr>
        <w:pStyle w:val="Style3"/>
        <w:widowControl/>
        <w:spacing w:line="360" w:lineRule="auto"/>
        <w:jc w:val="both"/>
        <w:rPr>
          <w:rStyle w:val="FontStyle26"/>
          <w:b/>
          <w:u w:val="single"/>
        </w:rPr>
      </w:pPr>
    </w:p>
    <w:p w14:paraId="0A7EB94B" w14:textId="1196BC2A" w:rsidR="00480205" w:rsidRDefault="00480205" w:rsidP="009F1424">
      <w:pPr>
        <w:pStyle w:val="Style3"/>
        <w:widowControl/>
        <w:spacing w:line="360" w:lineRule="auto"/>
        <w:jc w:val="both"/>
        <w:rPr>
          <w:rStyle w:val="FontStyle26"/>
          <w:b/>
          <w:u w:val="single"/>
        </w:rPr>
      </w:pPr>
    </w:p>
    <w:p w14:paraId="5EBD4EB4" w14:textId="4ECBAD8A" w:rsidR="00480205" w:rsidRDefault="00480205" w:rsidP="009F1424">
      <w:pPr>
        <w:pStyle w:val="Style3"/>
        <w:widowControl/>
        <w:spacing w:line="360" w:lineRule="auto"/>
        <w:jc w:val="both"/>
        <w:rPr>
          <w:rStyle w:val="FontStyle26"/>
          <w:b/>
          <w:u w:val="single"/>
        </w:rPr>
      </w:pPr>
    </w:p>
    <w:p w14:paraId="76CD652A" w14:textId="6E2FFCE7" w:rsidR="00480205" w:rsidRDefault="00480205" w:rsidP="009F1424">
      <w:pPr>
        <w:pStyle w:val="Style3"/>
        <w:widowControl/>
        <w:spacing w:line="360" w:lineRule="auto"/>
        <w:jc w:val="both"/>
        <w:rPr>
          <w:rStyle w:val="FontStyle26"/>
          <w:b/>
          <w:u w:val="single"/>
        </w:rPr>
      </w:pPr>
    </w:p>
    <w:p w14:paraId="42060BA0" w14:textId="1C24B384" w:rsidR="00480205" w:rsidRDefault="00480205" w:rsidP="009F1424">
      <w:pPr>
        <w:pStyle w:val="Style3"/>
        <w:widowControl/>
        <w:spacing w:line="360" w:lineRule="auto"/>
        <w:jc w:val="both"/>
        <w:rPr>
          <w:rStyle w:val="FontStyle26"/>
          <w:b/>
          <w:u w:val="single"/>
        </w:rPr>
      </w:pPr>
    </w:p>
    <w:p w14:paraId="4707A2B9" w14:textId="77777777" w:rsidR="00480205" w:rsidRDefault="00480205" w:rsidP="009F1424">
      <w:pPr>
        <w:pStyle w:val="Style3"/>
        <w:widowControl/>
        <w:spacing w:line="360" w:lineRule="auto"/>
        <w:jc w:val="both"/>
        <w:rPr>
          <w:rStyle w:val="FontStyle26"/>
          <w:b/>
          <w:u w:val="single"/>
        </w:rPr>
      </w:pPr>
    </w:p>
    <w:p w14:paraId="2F633F44" w14:textId="77777777" w:rsidR="009F1424" w:rsidRPr="00666380" w:rsidRDefault="009F1424" w:rsidP="00583970">
      <w:pPr>
        <w:rPr>
          <w:rFonts w:ascii="Times New Roman" w:hAnsi="Times New Roman" w:cs="Times New Roman"/>
          <w:sz w:val="24"/>
          <w:szCs w:val="24"/>
        </w:rPr>
      </w:pPr>
    </w:p>
    <w:p w14:paraId="0D7ED3C5" w14:textId="77777777" w:rsidR="006E14BA" w:rsidRPr="006E14BA" w:rsidRDefault="00583970" w:rsidP="006E1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4BA">
        <w:rPr>
          <w:rFonts w:ascii="Times New Roman" w:hAnsi="Times New Roman" w:cs="Times New Roman"/>
          <w:b/>
          <w:sz w:val="24"/>
          <w:szCs w:val="24"/>
        </w:rPr>
        <w:lastRenderedPageBreak/>
        <w:t>Értékelési szempontok</w:t>
      </w:r>
    </w:p>
    <w:p w14:paraId="558EEBA8" w14:textId="21A0EC59" w:rsidR="00583970" w:rsidRPr="006E14BA" w:rsidRDefault="00583970" w:rsidP="006E14BA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14BA">
        <w:rPr>
          <w:rFonts w:ascii="Times New Roman" w:hAnsi="Times New Roman" w:cs="Times New Roman"/>
          <w:sz w:val="24"/>
          <w:szCs w:val="24"/>
        </w:rPr>
        <w:t xml:space="preserve">a </w:t>
      </w:r>
      <w:bookmarkStart w:id="0" w:name="_Hlk102479763"/>
      <w:r w:rsidR="00052154" w:rsidRPr="00052154">
        <w:rPr>
          <w:rFonts w:ascii="Times New Roman" w:hAnsi="Times New Roman" w:cs="Times New Roman"/>
          <w:sz w:val="24"/>
          <w:szCs w:val="24"/>
        </w:rPr>
        <w:t>9/2021. (V. 5.) AM rendelet</w:t>
      </w:r>
      <w:r w:rsidRPr="006E14B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spellStart"/>
      <w:r w:rsidRPr="006E14BA">
        <w:rPr>
          <w:rFonts w:ascii="Times New Roman" w:hAnsi="Times New Roman" w:cs="Times New Roman"/>
          <w:sz w:val="24"/>
          <w:szCs w:val="24"/>
        </w:rPr>
        <w:t>rendel</w:t>
      </w:r>
      <w:r w:rsidR="00ED1D50" w:rsidRPr="006E14B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ED1D50" w:rsidRPr="006E14BA">
        <w:rPr>
          <w:rFonts w:ascii="Times New Roman" w:hAnsi="Times New Roman" w:cs="Times New Roman"/>
          <w:sz w:val="24"/>
          <w:szCs w:val="24"/>
        </w:rPr>
        <w:t xml:space="preserve"> </w:t>
      </w:r>
      <w:r w:rsidR="00F850BA">
        <w:rPr>
          <w:rFonts w:ascii="Times New Roman" w:hAnsi="Times New Roman" w:cs="Times New Roman"/>
          <w:sz w:val="24"/>
          <w:szCs w:val="24"/>
        </w:rPr>
        <w:t>4. melléklete</w:t>
      </w:r>
      <w:r w:rsidR="00ED1D50" w:rsidRPr="006E14BA">
        <w:rPr>
          <w:rFonts w:ascii="Times New Roman" w:hAnsi="Times New Roman" w:cs="Times New Roman"/>
          <w:sz w:val="24"/>
          <w:szCs w:val="24"/>
        </w:rPr>
        <w:t xml:space="preserve"> </w:t>
      </w:r>
      <w:r w:rsidR="00992CB1" w:rsidRPr="006E14BA">
        <w:rPr>
          <w:rFonts w:ascii="Times New Roman" w:hAnsi="Times New Roman" w:cs="Times New Roman"/>
          <w:sz w:val="24"/>
          <w:szCs w:val="24"/>
        </w:rPr>
        <w:t>szerint:</w:t>
      </w:r>
    </w:p>
    <w:tbl>
      <w:tblPr>
        <w:tblStyle w:val="Rcsostblzat1"/>
        <w:tblW w:w="9436" w:type="dxa"/>
        <w:jc w:val="center"/>
        <w:tblLook w:val="04A0" w:firstRow="1" w:lastRow="0" w:firstColumn="1" w:lastColumn="0" w:noHBand="0" w:noVBand="1"/>
      </w:tblPr>
      <w:tblGrid>
        <w:gridCol w:w="7686"/>
        <w:gridCol w:w="1750"/>
      </w:tblGrid>
      <w:tr w:rsidR="00052154" w:rsidRPr="00052154" w14:paraId="6C270376" w14:textId="77777777" w:rsidTr="00C8734F">
        <w:trPr>
          <w:jc w:val="center"/>
        </w:trPr>
        <w:tc>
          <w:tcPr>
            <w:tcW w:w="7686" w:type="dxa"/>
            <w:vAlign w:val="center"/>
          </w:tcPr>
          <w:p w14:paraId="58792F89" w14:textId="77777777" w:rsidR="00052154" w:rsidRPr="00C8734F" w:rsidRDefault="00052154" w:rsidP="00C8734F">
            <w:pPr>
              <w:pStyle w:val="Style19"/>
              <w:widowControl/>
              <w:tabs>
                <w:tab w:val="left" w:pos="511"/>
              </w:tabs>
              <w:spacing w:line="360" w:lineRule="auto"/>
              <w:ind w:right="-146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3C217F8C" w14:textId="165A7A6D" w:rsidR="00052154" w:rsidRPr="00C8734F" w:rsidRDefault="00052154" w:rsidP="00052154">
            <w:pPr>
              <w:pStyle w:val="Style14"/>
              <w:widowControl/>
              <w:spacing w:line="360" w:lineRule="auto"/>
              <w:ind w:left="360"/>
              <w:rPr>
                <w:rStyle w:val="FontStyle26"/>
                <w:sz w:val="24"/>
                <w:szCs w:val="24"/>
              </w:rPr>
            </w:pPr>
            <w:r w:rsidRPr="00C8734F">
              <w:rPr>
                <w:rStyle w:val="FontStyle26"/>
                <w:sz w:val="24"/>
                <w:szCs w:val="24"/>
              </w:rPr>
              <w:t>IGEN/NEM</w:t>
            </w:r>
          </w:p>
        </w:tc>
      </w:tr>
      <w:tr w:rsidR="00052154" w:rsidRPr="00052154" w14:paraId="5E4F687F" w14:textId="77777777" w:rsidTr="00F95907">
        <w:trPr>
          <w:jc w:val="center"/>
        </w:trPr>
        <w:tc>
          <w:tcPr>
            <w:tcW w:w="7686" w:type="dxa"/>
            <w:vAlign w:val="center"/>
          </w:tcPr>
          <w:p w14:paraId="159F4A7B" w14:textId="568ADAEC" w:rsidR="00052154" w:rsidRPr="00C8734F" w:rsidRDefault="00052154" w:rsidP="00C8734F">
            <w:pPr>
              <w:pStyle w:val="Style19"/>
              <w:widowControl/>
              <w:numPr>
                <w:ilvl w:val="0"/>
                <w:numId w:val="10"/>
              </w:numPr>
              <w:tabs>
                <w:tab w:val="left" w:pos="511"/>
              </w:tabs>
              <w:spacing w:line="360" w:lineRule="auto"/>
              <w:ind w:right="-146"/>
              <w:rPr>
                <w:rStyle w:val="FontStyle26"/>
                <w:sz w:val="24"/>
                <w:szCs w:val="24"/>
              </w:rPr>
            </w:pPr>
            <w:r w:rsidRPr="00C8734F">
              <w:rPr>
                <w:rStyle w:val="FontStyle26"/>
                <w:sz w:val="24"/>
                <w:szCs w:val="24"/>
              </w:rPr>
              <w:t>annak a kérelmezőnek az ajánlatára, amely az élelmiszerlánc-felügyeleti szerv által engedélyezett tejipari feldolgozóüzemmel vagy tejtermelést folytató tenyészettel rendelkezik, vagy amelynek tulajdonosi körét vagy üzletrészét legalább 80% tulajdoni hányaddal tejfeldolgozó üzemmel vagy tejtermelést folytató tenyészettel rendelkező gazdasági szervezet vagy magánszemély birtokolja,</w:t>
            </w:r>
          </w:p>
        </w:tc>
        <w:tc>
          <w:tcPr>
            <w:tcW w:w="1750" w:type="dxa"/>
            <w:vAlign w:val="center"/>
          </w:tcPr>
          <w:p w14:paraId="1AF9055C" w14:textId="495D920E" w:rsidR="00052154" w:rsidRPr="00C8734F" w:rsidRDefault="00052154" w:rsidP="00F95907">
            <w:pPr>
              <w:pStyle w:val="Style14"/>
              <w:widowControl/>
              <w:spacing w:line="360" w:lineRule="auto"/>
              <w:jc w:val="center"/>
              <w:rPr>
                <w:rStyle w:val="FontStyle26"/>
                <w:sz w:val="24"/>
                <w:szCs w:val="24"/>
              </w:rPr>
            </w:pPr>
          </w:p>
        </w:tc>
      </w:tr>
      <w:tr w:rsidR="00052154" w:rsidRPr="00052154" w14:paraId="31FAA913" w14:textId="77777777" w:rsidTr="00F95907">
        <w:trPr>
          <w:jc w:val="center"/>
        </w:trPr>
        <w:tc>
          <w:tcPr>
            <w:tcW w:w="7686" w:type="dxa"/>
            <w:vAlign w:val="center"/>
          </w:tcPr>
          <w:p w14:paraId="2768B451" w14:textId="77777777" w:rsidR="00052154" w:rsidRPr="00C8734F" w:rsidRDefault="00052154" w:rsidP="00052154">
            <w:pPr>
              <w:pStyle w:val="Style19"/>
              <w:widowControl/>
              <w:numPr>
                <w:ilvl w:val="0"/>
                <w:numId w:val="10"/>
              </w:numPr>
              <w:tabs>
                <w:tab w:val="left" w:pos="511"/>
              </w:tabs>
              <w:spacing w:line="360" w:lineRule="auto"/>
              <w:ind w:right="-22"/>
              <w:rPr>
                <w:rStyle w:val="FontStyle26"/>
                <w:sz w:val="24"/>
                <w:szCs w:val="24"/>
              </w:rPr>
            </w:pPr>
            <w:r w:rsidRPr="00C8734F">
              <w:rPr>
                <w:rStyle w:val="FontStyle26"/>
                <w:sz w:val="24"/>
                <w:szCs w:val="24"/>
              </w:rPr>
              <w:t xml:space="preserve">annak a kérelmezőnek az ajánlatára, amely a kistermelői élelmiszer-termelés, -előállítás és -értékesítés feltételeiről szóló 52/2010. (IV. 30.) FVM rendelet 2. § 1. pontja szerinti kistermelő, vagy a kis- és középvállalkozásokról, fejlődésük támogatásáról szóló 2004. évi XXXIV. törvény 3. §-a alapján </w:t>
            </w:r>
            <w:proofErr w:type="spellStart"/>
            <w:r w:rsidRPr="00C8734F">
              <w:rPr>
                <w:rStyle w:val="FontStyle26"/>
                <w:sz w:val="24"/>
                <w:szCs w:val="24"/>
              </w:rPr>
              <w:t>mikro</w:t>
            </w:r>
            <w:proofErr w:type="spellEnd"/>
            <w:r w:rsidRPr="00C8734F">
              <w:rPr>
                <w:rStyle w:val="FontStyle26"/>
                <w:sz w:val="24"/>
                <w:szCs w:val="24"/>
              </w:rPr>
              <w:t>-, kis- és középvállalkozás</w:t>
            </w:r>
          </w:p>
        </w:tc>
        <w:tc>
          <w:tcPr>
            <w:tcW w:w="1750" w:type="dxa"/>
            <w:vAlign w:val="center"/>
          </w:tcPr>
          <w:p w14:paraId="76DA5BA4" w14:textId="25B90385" w:rsidR="00052154" w:rsidRPr="00C8734F" w:rsidRDefault="00052154" w:rsidP="00F95907">
            <w:pPr>
              <w:pStyle w:val="Style14"/>
              <w:widowControl/>
              <w:spacing w:line="360" w:lineRule="auto"/>
              <w:jc w:val="center"/>
              <w:rPr>
                <w:rStyle w:val="FontStyle26"/>
                <w:sz w:val="24"/>
                <w:szCs w:val="24"/>
              </w:rPr>
            </w:pPr>
          </w:p>
        </w:tc>
      </w:tr>
      <w:tr w:rsidR="00052154" w:rsidRPr="00052154" w14:paraId="2D676495" w14:textId="77777777" w:rsidTr="00F95907">
        <w:trPr>
          <w:jc w:val="center"/>
        </w:trPr>
        <w:tc>
          <w:tcPr>
            <w:tcW w:w="7686" w:type="dxa"/>
            <w:vAlign w:val="center"/>
          </w:tcPr>
          <w:p w14:paraId="78351989" w14:textId="77777777" w:rsidR="00052154" w:rsidRPr="00C8734F" w:rsidRDefault="00052154" w:rsidP="00052154">
            <w:pPr>
              <w:pStyle w:val="Style19"/>
              <w:widowControl/>
              <w:numPr>
                <w:ilvl w:val="0"/>
                <w:numId w:val="10"/>
              </w:numPr>
              <w:tabs>
                <w:tab w:val="left" w:pos="439"/>
              </w:tabs>
              <w:spacing w:line="360" w:lineRule="auto"/>
              <w:ind w:right="-146"/>
              <w:rPr>
                <w:rStyle w:val="FontStyle26"/>
                <w:sz w:val="24"/>
                <w:szCs w:val="24"/>
              </w:rPr>
            </w:pPr>
            <w:r w:rsidRPr="00C8734F">
              <w:rPr>
                <w:rStyle w:val="FontStyle26"/>
                <w:sz w:val="24"/>
                <w:szCs w:val="24"/>
              </w:rPr>
              <w:t>az ajánlattételi kiírásban az egyes nevelési-oktatási intézmények kapcsán a fenntartó a rögzített termékkörből kettőnél több termék szállítását írja elő, akkor a beérkezett ajánlatokban az egy ellátási hét viszonylatában a legnagyobb termékvariációt biztosító feldolgozó vagy feldolgozók</w:t>
            </w:r>
          </w:p>
        </w:tc>
        <w:tc>
          <w:tcPr>
            <w:tcW w:w="1750" w:type="dxa"/>
            <w:vAlign w:val="center"/>
          </w:tcPr>
          <w:p w14:paraId="2821A298" w14:textId="45C8D664" w:rsidR="00052154" w:rsidRPr="00C8734F" w:rsidRDefault="00052154" w:rsidP="00F95907">
            <w:pPr>
              <w:pStyle w:val="Style14"/>
              <w:widowControl/>
              <w:spacing w:line="360" w:lineRule="auto"/>
              <w:jc w:val="center"/>
              <w:rPr>
                <w:rStyle w:val="FontStyle26"/>
                <w:sz w:val="24"/>
                <w:szCs w:val="24"/>
              </w:rPr>
            </w:pPr>
          </w:p>
        </w:tc>
      </w:tr>
      <w:tr w:rsidR="00052154" w:rsidRPr="00052154" w14:paraId="55455E23" w14:textId="77777777" w:rsidTr="00F95907">
        <w:trPr>
          <w:jc w:val="center"/>
        </w:trPr>
        <w:tc>
          <w:tcPr>
            <w:tcW w:w="7686" w:type="dxa"/>
            <w:vAlign w:val="center"/>
          </w:tcPr>
          <w:p w14:paraId="728A66EB" w14:textId="77777777" w:rsidR="00052154" w:rsidRPr="00C8734F" w:rsidRDefault="00052154" w:rsidP="00052154">
            <w:pPr>
              <w:pStyle w:val="Style14"/>
              <w:widowControl/>
              <w:numPr>
                <w:ilvl w:val="0"/>
                <w:numId w:val="10"/>
              </w:numPr>
              <w:spacing w:line="360" w:lineRule="auto"/>
              <w:jc w:val="left"/>
              <w:rPr>
                <w:rStyle w:val="FontStyle26"/>
                <w:sz w:val="24"/>
                <w:szCs w:val="24"/>
              </w:rPr>
            </w:pPr>
            <w:r w:rsidRPr="00C8734F">
              <w:rPr>
                <w:rStyle w:val="FontStyle26"/>
                <w:sz w:val="24"/>
                <w:szCs w:val="24"/>
              </w:rPr>
              <w:t xml:space="preserve">annak a feldolgozónak az ajánlatára, amelyben a feldolgozó a hulladékról szóló 2012. évi CLXXXV. törvény szerint meghatározott </w:t>
            </w:r>
            <w:proofErr w:type="spellStart"/>
            <w:r w:rsidRPr="00C8734F">
              <w:rPr>
                <w:rStyle w:val="FontStyle26"/>
                <w:sz w:val="24"/>
                <w:szCs w:val="24"/>
              </w:rPr>
              <w:t>újrafelhasználható</w:t>
            </w:r>
            <w:proofErr w:type="spellEnd"/>
            <w:r w:rsidRPr="00C8734F">
              <w:rPr>
                <w:rStyle w:val="FontStyle26"/>
                <w:sz w:val="24"/>
                <w:szCs w:val="24"/>
              </w:rPr>
              <w:t xml:space="preserve"> csomagolóanyag alkalmazását vállalja</w:t>
            </w:r>
          </w:p>
        </w:tc>
        <w:tc>
          <w:tcPr>
            <w:tcW w:w="1750" w:type="dxa"/>
            <w:vAlign w:val="center"/>
          </w:tcPr>
          <w:p w14:paraId="429B2774" w14:textId="44D58256" w:rsidR="00052154" w:rsidRPr="00C8734F" w:rsidRDefault="00052154" w:rsidP="00F95907">
            <w:pPr>
              <w:pStyle w:val="Style14"/>
              <w:widowControl/>
              <w:spacing w:line="360" w:lineRule="auto"/>
              <w:jc w:val="center"/>
              <w:rPr>
                <w:rStyle w:val="FontStyle26"/>
                <w:sz w:val="24"/>
                <w:szCs w:val="24"/>
              </w:rPr>
            </w:pPr>
          </w:p>
        </w:tc>
      </w:tr>
      <w:tr w:rsidR="00052154" w:rsidRPr="00052154" w14:paraId="58B05E93" w14:textId="77777777" w:rsidTr="00F95907">
        <w:trPr>
          <w:jc w:val="center"/>
        </w:trPr>
        <w:tc>
          <w:tcPr>
            <w:tcW w:w="7686" w:type="dxa"/>
            <w:vAlign w:val="center"/>
          </w:tcPr>
          <w:p w14:paraId="61394C1D" w14:textId="27FD727E" w:rsidR="00052154" w:rsidRPr="00C8734F" w:rsidRDefault="00052154" w:rsidP="00052154">
            <w:pPr>
              <w:pStyle w:val="Style19"/>
              <w:widowControl/>
              <w:numPr>
                <w:ilvl w:val="0"/>
                <w:numId w:val="10"/>
              </w:numPr>
              <w:tabs>
                <w:tab w:val="left" w:pos="576"/>
              </w:tabs>
              <w:spacing w:line="360" w:lineRule="auto"/>
              <w:rPr>
                <w:rStyle w:val="FontStyle26"/>
                <w:iCs/>
                <w:sz w:val="24"/>
                <w:szCs w:val="24"/>
              </w:rPr>
            </w:pPr>
            <w:r w:rsidRPr="00C8734F">
              <w:rPr>
                <w:rStyle w:val="FontStyle26"/>
                <w:sz w:val="24"/>
                <w:szCs w:val="24"/>
              </w:rPr>
              <w:t>a kérelmező vállalja az előfinanszírozást</w:t>
            </w:r>
          </w:p>
        </w:tc>
        <w:tc>
          <w:tcPr>
            <w:tcW w:w="1750" w:type="dxa"/>
            <w:vAlign w:val="center"/>
          </w:tcPr>
          <w:p w14:paraId="6E29E7D9" w14:textId="4DF5E612" w:rsidR="00052154" w:rsidRPr="00C8734F" w:rsidRDefault="00052154" w:rsidP="00F95907">
            <w:pPr>
              <w:pStyle w:val="Style14"/>
              <w:widowControl/>
              <w:spacing w:line="360" w:lineRule="auto"/>
              <w:jc w:val="center"/>
              <w:rPr>
                <w:rStyle w:val="FontStyle26"/>
                <w:sz w:val="24"/>
                <w:szCs w:val="24"/>
              </w:rPr>
            </w:pPr>
          </w:p>
        </w:tc>
      </w:tr>
      <w:tr w:rsidR="00052154" w:rsidRPr="00052154" w14:paraId="08A94851" w14:textId="77777777" w:rsidTr="00F95907">
        <w:trPr>
          <w:jc w:val="center"/>
        </w:trPr>
        <w:tc>
          <w:tcPr>
            <w:tcW w:w="7686" w:type="dxa"/>
            <w:vAlign w:val="center"/>
          </w:tcPr>
          <w:p w14:paraId="0129193A" w14:textId="77777777" w:rsidR="00052154" w:rsidRPr="00C8734F" w:rsidRDefault="00052154" w:rsidP="00C8734F">
            <w:pPr>
              <w:pStyle w:val="Style19"/>
              <w:widowControl/>
              <w:numPr>
                <w:ilvl w:val="0"/>
                <w:numId w:val="10"/>
              </w:numPr>
              <w:tabs>
                <w:tab w:val="left" w:pos="576"/>
              </w:tabs>
              <w:spacing w:line="360" w:lineRule="auto"/>
              <w:ind w:left="589" w:hanging="229"/>
              <w:rPr>
                <w:rStyle w:val="FontStyle26"/>
                <w:sz w:val="24"/>
                <w:szCs w:val="24"/>
              </w:rPr>
            </w:pPr>
            <w:r w:rsidRPr="00C8734F">
              <w:rPr>
                <w:rStyle w:val="FontStyle26"/>
                <w:sz w:val="24"/>
                <w:szCs w:val="24"/>
              </w:rPr>
              <w:t>annak a feldolgozónak az ajánlatára, amelyben a feldolgozó a keletkező hulladékok szelektív gyűjtésének megvalósítását vállalja</w:t>
            </w:r>
          </w:p>
        </w:tc>
        <w:tc>
          <w:tcPr>
            <w:tcW w:w="1750" w:type="dxa"/>
            <w:vAlign w:val="center"/>
          </w:tcPr>
          <w:p w14:paraId="20B98829" w14:textId="6D882FA8" w:rsidR="00052154" w:rsidRPr="00C8734F" w:rsidRDefault="00052154" w:rsidP="00F95907">
            <w:pPr>
              <w:pStyle w:val="Style14"/>
              <w:widowControl/>
              <w:spacing w:line="360" w:lineRule="auto"/>
              <w:jc w:val="center"/>
              <w:rPr>
                <w:rStyle w:val="FontStyle26"/>
                <w:sz w:val="24"/>
                <w:szCs w:val="24"/>
              </w:rPr>
            </w:pPr>
          </w:p>
        </w:tc>
      </w:tr>
      <w:tr w:rsidR="00052154" w:rsidRPr="00052154" w14:paraId="3AE46934" w14:textId="77777777" w:rsidTr="00F95907">
        <w:trPr>
          <w:jc w:val="center"/>
        </w:trPr>
        <w:tc>
          <w:tcPr>
            <w:tcW w:w="7686" w:type="dxa"/>
            <w:vAlign w:val="center"/>
          </w:tcPr>
          <w:p w14:paraId="61480BFA" w14:textId="6EE552C0" w:rsidR="00052154" w:rsidRPr="00C8734F" w:rsidRDefault="008B045D" w:rsidP="00052154">
            <w:pPr>
              <w:pStyle w:val="Style19"/>
              <w:widowControl/>
              <w:numPr>
                <w:ilvl w:val="0"/>
                <w:numId w:val="10"/>
              </w:numPr>
              <w:tabs>
                <w:tab w:val="left" w:pos="576"/>
              </w:tabs>
              <w:spacing w:line="36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 A</w:t>
            </w:r>
            <w:r w:rsidR="00052154" w:rsidRPr="00C8734F">
              <w:rPr>
                <w:rStyle w:val="FontStyle26"/>
                <w:sz w:val="24"/>
                <w:szCs w:val="24"/>
              </w:rPr>
              <w:t xml:space="preserve">nnak a kérelmezőnek az ajánlatára, amely hetente egynél több kiosztási napra vállalja natúr termék („I/a. teljes/félzsíros tej”, „I/a. zsírszegény tej”, „I/c. natúr joghurt” és „I/c. natúr kefir”) szállítását, heti 2 kiosztási nap esetén </w:t>
            </w:r>
            <w:r w:rsidR="00052154" w:rsidRPr="00C8734F">
              <w:rPr>
                <w:rStyle w:val="FontStyle26"/>
                <w:b/>
                <w:bCs/>
                <w:sz w:val="24"/>
                <w:szCs w:val="24"/>
              </w:rPr>
              <w:t>5 pontot</w:t>
            </w:r>
            <w:r w:rsidR="00052154" w:rsidRPr="00C8734F">
              <w:rPr>
                <w:rStyle w:val="FontStyle26"/>
                <w:sz w:val="24"/>
                <w:szCs w:val="24"/>
              </w:rPr>
              <w:t xml:space="preserve">, heti 3 kiosztási nap esetén </w:t>
            </w:r>
            <w:r w:rsidR="00052154" w:rsidRPr="00C8734F">
              <w:rPr>
                <w:rStyle w:val="FontStyle26"/>
                <w:b/>
                <w:bCs/>
                <w:sz w:val="24"/>
                <w:szCs w:val="24"/>
              </w:rPr>
              <w:t>7 pontot,</w:t>
            </w:r>
            <w:r w:rsidR="00052154" w:rsidRPr="00C8734F">
              <w:rPr>
                <w:rStyle w:val="FontStyle26"/>
                <w:sz w:val="24"/>
                <w:szCs w:val="24"/>
              </w:rPr>
              <w:t xml:space="preserve"> heti 4 kiosztási nap esetén </w:t>
            </w:r>
            <w:r w:rsidR="00052154" w:rsidRPr="00C8734F">
              <w:rPr>
                <w:rStyle w:val="FontStyle26"/>
                <w:b/>
                <w:bCs/>
                <w:sz w:val="24"/>
                <w:szCs w:val="24"/>
              </w:rPr>
              <w:t>9 pontot</w:t>
            </w:r>
            <w:r w:rsidR="00052154" w:rsidRPr="00C8734F">
              <w:rPr>
                <w:rStyle w:val="FontStyle26"/>
                <w:sz w:val="24"/>
                <w:szCs w:val="24"/>
              </w:rPr>
              <w:t xml:space="preserve"> kell adni.</w:t>
            </w:r>
          </w:p>
        </w:tc>
        <w:tc>
          <w:tcPr>
            <w:tcW w:w="1750" w:type="dxa"/>
            <w:vAlign w:val="center"/>
          </w:tcPr>
          <w:p w14:paraId="24004F06" w14:textId="1C99282F" w:rsidR="00052154" w:rsidRPr="00C8734F" w:rsidRDefault="00052154" w:rsidP="00F95907">
            <w:pPr>
              <w:pStyle w:val="Style14"/>
              <w:widowControl/>
              <w:spacing w:line="360" w:lineRule="auto"/>
              <w:jc w:val="center"/>
              <w:rPr>
                <w:rStyle w:val="FontStyle26"/>
                <w:sz w:val="24"/>
                <w:szCs w:val="24"/>
              </w:rPr>
            </w:pPr>
          </w:p>
        </w:tc>
      </w:tr>
      <w:tr w:rsidR="00052154" w:rsidRPr="00052154" w14:paraId="4F915823" w14:textId="77777777" w:rsidTr="00C8734F">
        <w:trPr>
          <w:jc w:val="center"/>
        </w:trPr>
        <w:tc>
          <w:tcPr>
            <w:tcW w:w="7686" w:type="dxa"/>
            <w:vAlign w:val="center"/>
          </w:tcPr>
          <w:p w14:paraId="67A4C96E" w14:textId="115935BD" w:rsidR="00052154" w:rsidRPr="00C8734F" w:rsidRDefault="00052154" w:rsidP="00052154">
            <w:pPr>
              <w:pStyle w:val="Style20"/>
              <w:widowControl/>
              <w:numPr>
                <w:ilvl w:val="0"/>
                <w:numId w:val="10"/>
              </w:numPr>
              <w:spacing w:line="360" w:lineRule="auto"/>
              <w:ind w:right="-146"/>
              <w:rPr>
                <w:rStyle w:val="FontStyle26"/>
                <w:sz w:val="24"/>
                <w:szCs w:val="24"/>
              </w:rPr>
            </w:pPr>
            <w:r w:rsidRPr="00C8734F">
              <w:rPr>
                <w:rStyle w:val="FontStyle26"/>
                <w:sz w:val="24"/>
                <w:szCs w:val="24"/>
              </w:rPr>
              <w:t xml:space="preserve">a szállítónak a </w:t>
            </w:r>
            <w:r w:rsidR="00AE394F" w:rsidRPr="00C8734F">
              <w:rPr>
                <w:rStyle w:val="FontStyle25"/>
                <w:i w:val="0"/>
                <w:iCs w:val="0"/>
                <w:sz w:val="24"/>
                <w:szCs w:val="24"/>
              </w:rPr>
              <w:t>12§ (1) bekezdésben</w:t>
            </w:r>
            <w:r w:rsidRPr="00C8734F">
              <w:rPr>
                <w:rStyle w:val="FontStyle25"/>
                <w:sz w:val="24"/>
                <w:szCs w:val="24"/>
              </w:rPr>
              <w:t xml:space="preserve"> </w:t>
            </w:r>
            <w:r w:rsidRPr="00C8734F">
              <w:rPr>
                <w:rStyle w:val="FontStyle26"/>
                <w:sz w:val="24"/>
                <w:szCs w:val="24"/>
              </w:rPr>
              <w:t>meghatározott promóciós intézkedések közül, legalább két intézkedést vállalnia kell. Minden további vállalás esetén adható pont</w:t>
            </w:r>
          </w:p>
        </w:tc>
        <w:tc>
          <w:tcPr>
            <w:tcW w:w="1750" w:type="dxa"/>
            <w:vAlign w:val="center"/>
          </w:tcPr>
          <w:p w14:paraId="37D05D20" w14:textId="192EF763" w:rsidR="00052154" w:rsidRPr="00C8734F" w:rsidRDefault="00052154" w:rsidP="00C8734F">
            <w:pPr>
              <w:pStyle w:val="Style14"/>
              <w:widowControl/>
              <w:spacing w:line="360" w:lineRule="auto"/>
              <w:rPr>
                <w:rStyle w:val="FontStyle26"/>
                <w:sz w:val="24"/>
                <w:szCs w:val="24"/>
              </w:rPr>
            </w:pPr>
          </w:p>
        </w:tc>
      </w:tr>
    </w:tbl>
    <w:p w14:paraId="608CC5E9" w14:textId="10A4BDCA" w:rsidR="00157462" w:rsidRDefault="00157462" w:rsidP="00583970">
      <w:pPr>
        <w:rPr>
          <w:rFonts w:ascii="Times New Roman" w:hAnsi="Times New Roman" w:cs="Times New Roman"/>
          <w:sz w:val="24"/>
          <w:szCs w:val="24"/>
        </w:rPr>
      </w:pPr>
    </w:p>
    <w:p w14:paraId="1B11B0B2" w14:textId="77777777" w:rsidR="00052154" w:rsidRDefault="00052154" w:rsidP="00583970">
      <w:pPr>
        <w:rPr>
          <w:rFonts w:ascii="Times New Roman" w:hAnsi="Times New Roman" w:cs="Times New Roman"/>
          <w:sz w:val="24"/>
          <w:szCs w:val="24"/>
        </w:rPr>
      </w:pPr>
    </w:p>
    <w:p w14:paraId="13915AF5" w14:textId="1FE4AA50" w:rsidR="006E14BA" w:rsidRPr="006E14BA" w:rsidRDefault="006E14BA" w:rsidP="00660D30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4BA">
        <w:rPr>
          <w:rFonts w:ascii="Times New Roman" w:hAnsi="Times New Roman" w:cs="Times New Roman"/>
          <w:sz w:val="24"/>
          <w:szCs w:val="24"/>
        </w:rPr>
        <w:t xml:space="preserve">a </w:t>
      </w:r>
      <w:r w:rsidR="00052154" w:rsidRPr="00052154">
        <w:rPr>
          <w:rFonts w:ascii="Times New Roman" w:hAnsi="Times New Roman" w:cs="Times New Roman"/>
          <w:sz w:val="24"/>
          <w:szCs w:val="24"/>
        </w:rPr>
        <w:t xml:space="preserve">9/2021. (V. 5.) AM rendelet </w:t>
      </w:r>
      <w:proofErr w:type="spellStart"/>
      <w:proofErr w:type="gramStart"/>
      <w:r w:rsidRPr="006E14BA">
        <w:rPr>
          <w:rFonts w:ascii="Times New Roman" w:hAnsi="Times New Roman" w:cs="Times New Roman"/>
          <w:sz w:val="24"/>
          <w:szCs w:val="24"/>
        </w:rPr>
        <w:t>rendelet</w:t>
      </w:r>
      <w:proofErr w:type="spellEnd"/>
      <w:r w:rsidRPr="006E14BA">
        <w:rPr>
          <w:rFonts w:ascii="Times New Roman" w:hAnsi="Times New Roman" w:cs="Times New Roman"/>
          <w:sz w:val="24"/>
          <w:szCs w:val="24"/>
        </w:rPr>
        <w:t xml:space="preserve">  </w:t>
      </w:r>
      <w:r w:rsidR="00F03C6A" w:rsidRPr="00F03C6A">
        <w:rPr>
          <w:rFonts w:ascii="Times New Roman" w:hAnsi="Times New Roman" w:cs="Times New Roman"/>
          <w:sz w:val="24"/>
          <w:szCs w:val="24"/>
        </w:rPr>
        <w:t>12.</w:t>
      </w:r>
      <w:proofErr w:type="gramEnd"/>
      <w:r w:rsidR="00F03C6A" w:rsidRPr="00F03C6A">
        <w:rPr>
          <w:rFonts w:ascii="Times New Roman" w:hAnsi="Times New Roman" w:cs="Times New Roman"/>
          <w:sz w:val="24"/>
          <w:szCs w:val="24"/>
        </w:rPr>
        <w:t xml:space="preserve"> § (1) </w:t>
      </w:r>
      <w:r w:rsidRPr="006E14BA">
        <w:rPr>
          <w:rFonts w:ascii="Times New Roman" w:hAnsi="Times New Roman" w:cs="Times New Roman"/>
          <w:sz w:val="24"/>
          <w:szCs w:val="24"/>
        </w:rPr>
        <w:t>szerint az alábbi promóciós intézkedések közül legalább két intézkedést vállal (aláhúzással jelölendő):</w:t>
      </w:r>
    </w:p>
    <w:p w14:paraId="5DCB2DC3" w14:textId="77777777" w:rsidR="00F03C6A" w:rsidRPr="00C8734F" w:rsidRDefault="00F03C6A" w:rsidP="00C8734F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34F">
        <w:rPr>
          <w:rFonts w:ascii="Times New Roman" w:hAnsi="Times New Roman" w:cs="Times New Roman"/>
          <w:sz w:val="24"/>
          <w:szCs w:val="24"/>
        </w:rPr>
        <w:t>interaktív honlap létrehozása és legalább évente egyszeri frissítése,</w:t>
      </w:r>
    </w:p>
    <w:p w14:paraId="694976F5" w14:textId="2E8274E4" w:rsidR="00F03C6A" w:rsidRPr="00C8734F" w:rsidRDefault="00F03C6A" w:rsidP="00C8734F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34F">
        <w:rPr>
          <w:rFonts w:ascii="Times New Roman" w:hAnsi="Times New Roman" w:cs="Times New Roman"/>
          <w:sz w:val="24"/>
          <w:szCs w:val="24"/>
        </w:rPr>
        <w:t>tanulmányút szervezése,</w:t>
      </w:r>
    </w:p>
    <w:p w14:paraId="4D2E2E88" w14:textId="28A46C51" w:rsidR="00F03C6A" w:rsidRPr="00C8734F" w:rsidRDefault="00F03C6A" w:rsidP="00C8734F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34F">
        <w:rPr>
          <w:rFonts w:ascii="Times New Roman" w:hAnsi="Times New Roman" w:cs="Times New Roman"/>
          <w:sz w:val="24"/>
          <w:szCs w:val="24"/>
        </w:rPr>
        <w:t>verseny, pályáztatás lebonyolítása, jutalomosztás (kis értékű ajándékok, különösen póló, matrica, kitűző, írószer, órarend, naptár, uzsonnásdoboz, sportszer),</w:t>
      </w:r>
    </w:p>
    <w:p w14:paraId="66F7DD02" w14:textId="7DCFA732" w:rsidR="00F03C6A" w:rsidRDefault="00F03C6A" w:rsidP="00F03C6A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34F">
        <w:rPr>
          <w:rFonts w:ascii="Times New Roman" w:hAnsi="Times New Roman" w:cs="Times New Roman"/>
          <w:sz w:val="24"/>
          <w:szCs w:val="24"/>
        </w:rPr>
        <w:t>tej- és tejtermék-kóstoltatás,</w:t>
      </w:r>
    </w:p>
    <w:p w14:paraId="224E265F" w14:textId="23237EA2" w:rsidR="00F03C6A" w:rsidRPr="00C8734F" w:rsidRDefault="00F03C6A" w:rsidP="00C8734F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C6A">
        <w:rPr>
          <w:rFonts w:ascii="Times New Roman" w:hAnsi="Times New Roman" w:cs="Times New Roman"/>
          <w:sz w:val="24"/>
          <w:szCs w:val="24"/>
        </w:rPr>
        <w:t>tej és tejtermékek felhasználásával, előállításával kapcsolatos tankonyhai foglalkozás</w:t>
      </w:r>
    </w:p>
    <w:p w14:paraId="4FB5C41D" w14:textId="77777777" w:rsidR="006E14BA" w:rsidRPr="00660D30" w:rsidRDefault="006E14BA" w:rsidP="00660D30">
      <w:pPr>
        <w:pStyle w:val="Style4"/>
        <w:widowControl/>
        <w:numPr>
          <w:ilvl w:val="0"/>
          <w:numId w:val="8"/>
        </w:numPr>
        <w:spacing w:line="223" w:lineRule="exact"/>
        <w:jc w:val="both"/>
        <w:rPr>
          <w:bCs/>
        </w:rPr>
      </w:pPr>
      <w:r w:rsidRPr="00660D30">
        <w:rPr>
          <w:bCs/>
        </w:rPr>
        <w:t>Ajánlattevő nyilatkozik, hogy:</w:t>
      </w:r>
    </w:p>
    <w:p w14:paraId="0B316E78" w14:textId="77777777"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>nincs 60 napot meghaladó köztartozása, nem áll - csőd, felszámolási e</w:t>
      </w:r>
      <w:r w:rsidR="00660D30">
        <w:rPr>
          <w:rFonts w:ascii="Times New Roman" w:hAnsi="Times New Roman" w:cs="Times New Roman"/>
          <w:sz w:val="24"/>
          <w:szCs w:val="24"/>
        </w:rPr>
        <w:t>ljárás vagy végelszámolás alatt,</w:t>
      </w:r>
    </w:p>
    <w:p w14:paraId="0267B495" w14:textId="35A40A4A"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 xml:space="preserve">az ajánlatban meghatározott termékek megfelelnek </w:t>
      </w:r>
      <w:r w:rsidR="00F03C6A" w:rsidRPr="00F03C6A">
        <w:rPr>
          <w:rFonts w:ascii="Times New Roman" w:hAnsi="Times New Roman" w:cs="Times New Roman"/>
          <w:sz w:val="24"/>
          <w:szCs w:val="24"/>
        </w:rPr>
        <w:t xml:space="preserve">AM rendelet 5. § (1) és (2) bekezdés szerinti előírásnak meghatározott minőségi </w:t>
      </w:r>
      <w:r w:rsidRPr="00660D30">
        <w:rPr>
          <w:rFonts w:ascii="Times New Roman" w:hAnsi="Times New Roman" w:cs="Times New Roman"/>
          <w:sz w:val="24"/>
          <w:szCs w:val="24"/>
        </w:rPr>
        <w:t>követelménynek, valamint valamennyi tárgyban hatályos jogszabályi előírásnak,</w:t>
      </w:r>
    </w:p>
    <w:p w14:paraId="5F877A70" w14:textId="712B8C20"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>rendelkezik a Kincstár intézkedésben történő részvételre vonatkozó -</w:t>
      </w:r>
      <w:r w:rsidR="005F486D">
        <w:rPr>
          <w:rFonts w:ascii="Times New Roman" w:hAnsi="Times New Roman" w:cs="Times New Roman"/>
          <w:sz w:val="24"/>
          <w:szCs w:val="24"/>
        </w:rPr>
        <w:t>9</w:t>
      </w:r>
      <w:r w:rsidRPr="00660D30">
        <w:rPr>
          <w:rFonts w:ascii="Times New Roman" w:hAnsi="Times New Roman" w:cs="Times New Roman"/>
          <w:sz w:val="24"/>
          <w:szCs w:val="24"/>
        </w:rPr>
        <w:t>.§ szerinti - előzetes jóváhagyással.</w:t>
      </w:r>
    </w:p>
    <w:p w14:paraId="6B711160" w14:textId="2EABA043"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>amennyiben nem rendelkezik saját üzemmel úgy a bérgyártó üzemet meg kell nevezni engedélyszámát fel kell tüntetni, továbbá nyilatkoznia kell, hogy ez az üzem rendelkezik-e NÉB</w:t>
      </w:r>
      <w:r w:rsidR="005F486D">
        <w:rPr>
          <w:rFonts w:ascii="Times New Roman" w:hAnsi="Times New Roman" w:cs="Times New Roman"/>
          <w:sz w:val="24"/>
          <w:szCs w:val="24"/>
        </w:rPr>
        <w:t>I</w:t>
      </w:r>
      <w:r w:rsidRPr="00660D30">
        <w:rPr>
          <w:rFonts w:ascii="Times New Roman" w:hAnsi="Times New Roman" w:cs="Times New Roman"/>
          <w:sz w:val="24"/>
          <w:szCs w:val="24"/>
        </w:rPr>
        <w:t>H által kiállított üzem engedéllyel. Tekintettel arra, hogy bérgyártás esetében az előfinanszírozást vállaló kérelmezőnek a szállítási szerződéshez csatolnia kell a termékek előállításáról szóló, a szállító és bérgyártó között kötött hitelesített másolatát, ezért nyilatkozni szükséges arról, hogy nyertes pályázat esetén azt a szállítási szerződés megkötéséhez ajánlatkérőhöz eljuttatja.</w:t>
      </w:r>
    </w:p>
    <w:p w14:paraId="6BB475ED" w14:textId="77777777"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>ajánlattevő képviselője vagy meghatalmazottja rendelkezik-e a Kincstár honlapon keresztül történő belépéshez szük</w:t>
      </w:r>
      <w:r w:rsidR="00660D30" w:rsidRPr="00660D30">
        <w:rPr>
          <w:rFonts w:ascii="Times New Roman" w:hAnsi="Times New Roman" w:cs="Times New Roman"/>
          <w:sz w:val="24"/>
          <w:szCs w:val="24"/>
        </w:rPr>
        <w:t>séges ügyfélkapus hozzáféréssel</w:t>
      </w:r>
      <w:r w:rsidR="00660D30">
        <w:rPr>
          <w:rFonts w:ascii="Times New Roman" w:hAnsi="Times New Roman" w:cs="Times New Roman"/>
          <w:sz w:val="24"/>
          <w:szCs w:val="24"/>
        </w:rPr>
        <w:t>,</w:t>
      </w:r>
    </w:p>
    <w:p w14:paraId="051CEE3A" w14:textId="77777777"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>amennyiben tejfeldolgozó üzemmel rendelkezik, nyilatkoznia kell, hogy szerződés keretében elegendő alapanyag lekötése van, mely biztosítja nyertessége esetén az ajánlatkérő által meghatározott mennyiségű termék előállítását. (szerződés másolat mellékletként)</w:t>
      </w:r>
    </w:p>
    <w:p w14:paraId="41EBD48D" w14:textId="092FEEE7"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 xml:space="preserve">annak tudomásul vételéről, hogy amennyiben nyertes pályázat ellenére a szállítónak felróható okok miatt hiúsul meg, ajánlatkérőnek az </w:t>
      </w:r>
      <w:r w:rsidR="00A054C9">
        <w:rPr>
          <w:rFonts w:ascii="Times New Roman" w:hAnsi="Times New Roman" w:cs="Times New Roman"/>
          <w:sz w:val="24"/>
          <w:szCs w:val="24"/>
        </w:rPr>
        <w:t>AM</w:t>
      </w:r>
      <w:r w:rsidR="00A054C9" w:rsidRPr="00660D30">
        <w:rPr>
          <w:rFonts w:ascii="Times New Roman" w:hAnsi="Times New Roman" w:cs="Times New Roman"/>
          <w:sz w:val="24"/>
          <w:szCs w:val="24"/>
        </w:rPr>
        <w:t xml:space="preserve"> </w:t>
      </w:r>
      <w:r w:rsidRPr="00660D30">
        <w:rPr>
          <w:rFonts w:ascii="Times New Roman" w:hAnsi="Times New Roman" w:cs="Times New Roman"/>
          <w:sz w:val="24"/>
          <w:szCs w:val="24"/>
        </w:rPr>
        <w:t xml:space="preserve">rendelet szerinti iskolatej programban való részvétele, így a támogatás igénybevétele, akkor köteles a támogatásnak megfelelő összeget önerőből finanszírozni, a tejtermékeket a szállítási szerződés szerint szállítani, </w:t>
      </w:r>
    </w:p>
    <w:p w14:paraId="0F4608E1" w14:textId="77777777"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 xml:space="preserve">ajánlatában hamis adatot nem szolgáltatott, támogatás alapján megkötött szerződéseit szerződésszerűen teljesítette, ellene a teljesítés során írásban minőségi vagy szolgáltatás színvonalával kapcsolatos kifogásolás nem történt. </w:t>
      </w:r>
      <w:proofErr w:type="gramStart"/>
      <w:r w:rsidRPr="00660D30">
        <w:rPr>
          <w:rFonts w:ascii="Times New Roman" w:hAnsi="Times New Roman" w:cs="Times New Roman"/>
          <w:sz w:val="24"/>
          <w:szCs w:val="24"/>
        </w:rPr>
        <w:t>( kérjük</w:t>
      </w:r>
      <w:proofErr w:type="gramEnd"/>
      <w:r w:rsidRPr="00660D30">
        <w:rPr>
          <w:rFonts w:ascii="Times New Roman" w:hAnsi="Times New Roman" w:cs="Times New Roman"/>
          <w:sz w:val="24"/>
          <w:szCs w:val="24"/>
        </w:rPr>
        <w:t xml:space="preserve"> jelölje meg korábbi iskolatejes ellátási területét.) </w:t>
      </w:r>
    </w:p>
    <w:p w14:paraId="0CCF698C" w14:textId="77777777"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 xml:space="preserve">elfogadja az ajánlattételi felhívásban foglalt feltételeket és tudomásul veszi, hogy az ajánlati adatlap aláírásával és benyújtásával egyidejűleg vállalja, hogy a nyertes </w:t>
      </w:r>
      <w:r w:rsidRPr="00660D30">
        <w:rPr>
          <w:rFonts w:ascii="Times New Roman" w:hAnsi="Times New Roman" w:cs="Times New Roman"/>
          <w:sz w:val="24"/>
          <w:szCs w:val="24"/>
        </w:rPr>
        <w:lastRenderedPageBreak/>
        <w:t xml:space="preserve">ajánlat esetén az ajánlattételi felhívásban szereplő valamennyi feltételt teljesíti feladatellátása során, </w:t>
      </w:r>
    </w:p>
    <w:p w14:paraId="0C10D01E" w14:textId="77777777" w:rsidR="006E14BA" w:rsidRPr="00C34623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623">
        <w:rPr>
          <w:rFonts w:ascii="Times New Roman" w:hAnsi="Times New Roman" w:cs="Times New Roman"/>
          <w:sz w:val="24"/>
          <w:szCs w:val="24"/>
        </w:rPr>
        <w:t>vállalja, hogy nyertes ajánlat esetén a szállítási szerződés mielőbbi megkötése érdekében közreműködik.</w:t>
      </w:r>
    </w:p>
    <w:p w14:paraId="7C0CC179" w14:textId="0DCC4303" w:rsidR="006E14BA" w:rsidRPr="00C34623" w:rsidRDefault="006E14BA" w:rsidP="00660D30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056D2">
        <w:rPr>
          <w:rFonts w:ascii="Times New Roman" w:hAnsi="Times New Roman" w:cs="Times New Roman"/>
          <w:b/>
          <w:bCs/>
          <w:sz w:val="24"/>
          <w:szCs w:val="24"/>
        </w:rPr>
        <w:t>elfogadja,</w:t>
      </w:r>
      <w:r w:rsidRPr="004056D2">
        <w:rPr>
          <w:rFonts w:ascii="Times New Roman" w:hAnsi="Times New Roman" w:cs="Times New Roman"/>
          <w:bCs/>
          <w:sz w:val="24"/>
          <w:szCs w:val="24"/>
        </w:rPr>
        <w:t xml:space="preserve"> hogy nyertes ajánlattevőként az </w:t>
      </w:r>
      <w:r w:rsidR="00C34623" w:rsidRPr="004056D2">
        <w:rPr>
          <w:rFonts w:ascii="Times New Roman" w:hAnsi="Times New Roman" w:cs="Times New Roman"/>
          <w:bCs/>
          <w:sz w:val="24"/>
          <w:szCs w:val="24"/>
        </w:rPr>
        <w:t>A</w:t>
      </w:r>
      <w:r w:rsidRPr="004056D2">
        <w:rPr>
          <w:rFonts w:ascii="Times New Roman" w:hAnsi="Times New Roman" w:cs="Times New Roman"/>
          <w:bCs/>
          <w:sz w:val="24"/>
          <w:szCs w:val="24"/>
        </w:rPr>
        <w:t>M rendelet szerinti rangsorolás során legtöbb pontot elért, továbbá a nyilatkozatok és annak melléklete alapján kerül ajánlatot tevő kihirdetésre.</w:t>
      </w:r>
    </w:p>
    <w:p w14:paraId="1067301A" w14:textId="77777777" w:rsidR="00157462" w:rsidRPr="00666380" w:rsidRDefault="00157462" w:rsidP="00583970">
      <w:pPr>
        <w:rPr>
          <w:rFonts w:ascii="Times New Roman" w:hAnsi="Times New Roman" w:cs="Times New Roman"/>
          <w:sz w:val="24"/>
          <w:szCs w:val="24"/>
        </w:rPr>
      </w:pPr>
      <w:r w:rsidRPr="00666380">
        <w:rPr>
          <w:rFonts w:ascii="Times New Roman" w:hAnsi="Times New Roman" w:cs="Times New Roman"/>
          <w:sz w:val="24"/>
          <w:szCs w:val="24"/>
        </w:rPr>
        <w:t>Kelt:</w:t>
      </w:r>
    </w:p>
    <w:p w14:paraId="61AD13B6" w14:textId="77777777" w:rsidR="00157462" w:rsidRPr="00666380" w:rsidRDefault="00157462" w:rsidP="00C62E56">
      <w:pPr>
        <w:ind w:left="6379" w:hanging="1423"/>
        <w:rPr>
          <w:rFonts w:ascii="Times New Roman" w:hAnsi="Times New Roman" w:cs="Times New Roman"/>
          <w:sz w:val="24"/>
          <w:szCs w:val="24"/>
        </w:rPr>
      </w:pPr>
      <w:r w:rsidRPr="00666380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C260F6" w:rsidRPr="00666380">
        <w:rPr>
          <w:rFonts w:ascii="Times New Roman" w:hAnsi="Times New Roman" w:cs="Times New Roman"/>
          <w:sz w:val="24"/>
          <w:szCs w:val="24"/>
        </w:rPr>
        <w:t xml:space="preserve">        </w:t>
      </w:r>
      <w:r w:rsidR="00C62E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66380">
        <w:rPr>
          <w:rFonts w:ascii="Times New Roman" w:hAnsi="Times New Roman" w:cs="Times New Roman"/>
          <w:sz w:val="24"/>
          <w:szCs w:val="24"/>
        </w:rPr>
        <w:t>aláírás</w:t>
      </w:r>
    </w:p>
    <w:sectPr w:rsidR="00157462" w:rsidRPr="00666380" w:rsidSect="0016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E0FA8"/>
    <w:multiLevelType w:val="hybridMultilevel"/>
    <w:tmpl w:val="EA4E2FC0"/>
    <w:lvl w:ilvl="0" w:tplc="040E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73310"/>
    <w:multiLevelType w:val="singleLevel"/>
    <w:tmpl w:val="F12489BA"/>
    <w:lvl w:ilvl="0">
      <w:start w:val="2"/>
      <w:numFmt w:val="lowerLetter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7137A13"/>
    <w:multiLevelType w:val="hybridMultilevel"/>
    <w:tmpl w:val="DF4E71F4"/>
    <w:lvl w:ilvl="0" w:tplc="C594668A">
      <w:start w:val="6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4A71E2"/>
    <w:multiLevelType w:val="hybridMultilevel"/>
    <w:tmpl w:val="B48CD8F4"/>
    <w:lvl w:ilvl="0" w:tplc="87289640">
      <w:start w:val="7"/>
      <w:numFmt w:val="bullet"/>
      <w:lvlText w:val="-"/>
      <w:lvlJc w:val="left"/>
      <w:pPr>
        <w:ind w:left="1087" w:hanging="360"/>
      </w:pPr>
      <w:rPr>
        <w:rFonts w:ascii="Times New Roman" w:eastAsiaTheme="minorEastAsia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4" w15:restartNumberingAfterBreak="0">
    <w:nsid w:val="23871CFD"/>
    <w:multiLevelType w:val="hybridMultilevel"/>
    <w:tmpl w:val="0C8237C2"/>
    <w:lvl w:ilvl="0" w:tplc="68BA2886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20886"/>
    <w:multiLevelType w:val="hybridMultilevel"/>
    <w:tmpl w:val="FFFFFFFF"/>
    <w:lvl w:ilvl="0" w:tplc="0A68B328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9C5C73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D53D6D"/>
    <w:multiLevelType w:val="hybridMultilevel"/>
    <w:tmpl w:val="71DEC4D0"/>
    <w:lvl w:ilvl="0" w:tplc="C594668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83796"/>
    <w:multiLevelType w:val="singleLevel"/>
    <w:tmpl w:val="F12489BA"/>
    <w:lvl w:ilvl="0">
      <w:start w:val="2"/>
      <w:numFmt w:val="lowerLetter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D5376DA"/>
    <w:multiLevelType w:val="hybridMultilevel"/>
    <w:tmpl w:val="3EA80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83DFC"/>
    <w:multiLevelType w:val="singleLevel"/>
    <w:tmpl w:val="7C7E8948"/>
    <w:lvl w:ilvl="0">
      <w:start w:val="1"/>
      <w:numFmt w:val="lowerLetter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7BF325E"/>
    <w:multiLevelType w:val="hybridMultilevel"/>
    <w:tmpl w:val="FFFFFFFF"/>
    <w:lvl w:ilvl="0" w:tplc="0A68B328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B524AAE"/>
    <w:multiLevelType w:val="hybridMultilevel"/>
    <w:tmpl w:val="FFFFFFFF"/>
    <w:lvl w:ilvl="0" w:tplc="0A68B328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D5760C"/>
    <w:multiLevelType w:val="singleLevel"/>
    <w:tmpl w:val="F12489BA"/>
    <w:lvl w:ilvl="0">
      <w:start w:val="2"/>
      <w:numFmt w:val="lowerLetter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num w:numId="1" w16cid:durableId="1182277212">
    <w:abstractNumId w:val="10"/>
  </w:num>
  <w:num w:numId="2" w16cid:durableId="1849176155">
    <w:abstractNumId w:val="13"/>
  </w:num>
  <w:num w:numId="3" w16cid:durableId="2117364165">
    <w:abstractNumId w:val="1"/>
  </w:num>
  <w:num w:numId="4" w16cid:durableId="1746683769">
    <w:abstractNumId w:val="8"/>
  </w:num>
  <w:num w:numId="5" w16cid:durableId="1002469741">
    <w:abstractNumId w:val="3"/>
  </w:num>
  <w:num w:numId="6" w16cid:durableId="1761949048">
    <w:abstractNumId w:val="4"/>
  </w:num>
  <w:num w:numId="7" w16cid:durableId="665013493">
    <w:abstractNumId w:val="0"/>
  </w:num>
  <w:num w:numId="8" w16cid:durableId="2139685038">
    <w:abstractNumId w:val="9"/>
  </w:num>
  <w:num w:numId="9" w16cid:durableId="1840582081">
    <w:abstractNumId w:val="2"/>
  </w:num>
  <w:num w:numId="10" w16cid:durableId="584538822">
    <w:abstractNumId w:val="6"/>
  </w:num>
  <w:num w:numId="11" w16cid:durableId="861745411">
    <w:abstractNumId w:val="12"/>
  </w:num>
  <w:num w:numId="12" w16cid:durableId="95442618">
    <w:abstractNumId w:val="5"/>
  </w:num>
  <w:num w:numId="13" w16cid:durableId="1570076916">
    <w:abstractNumId w:val="11"/>
  </w:num>
  <w:num w:numId="14" w16cid:durableId="2686635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970"/>
    <w:rsid w:val="00001391"/>
    <w:rsid w:val="000147AD"/>
    <w:rsid w:val="00052154"/>
    <w:rsid w:val="00157462"/>
    <w:rsid w:val="00166944"/>
    <w:rsid w:val="003173EE"/>
    <w:rsid w:val="004056D2"/>
    <w:rsid w:val="0046294B"/>
    <w:rsid w:val="00480205"/>
    <w:rsid w:val="004D1D4D"/>
    <w:rsid w:val="005131E8"/>
    <w:rsid w:val="005830AF"/>
    <w:rsid w:val="00583970"/>
    <w:rsid w:val="005B5400"/>
    <w:rsid w:val="005D2AC3"/>
    <w:rsid w:val="005F486D"/>
    <w:rsid w:val="006378B2"/>
    <w:rsid w:val="00660D30"/>
    <w:rsid w:val="00666380"/>
    <w:rsid w:val="006E14BA"/>
    <w:rsid w:val="00701A08"/>
    <w:rsid w:val="00790B85"/>
    <w:rsid w:val="007F0BE6"/>
    <w:rsid w:val="008562DC"/>
    <w:rsid w:val="008B045D"/>
    <w:rsid w:val="009721E0"/>
    <w:rsid w:val="00992CB1"/>
    <w:rsid w:val="009F1424"/>
    <w:rsid w:val="00A054C9"/>
    <w:rsid w:val="00AE394F"/>
    <w:rsid w:val="00AF64F6"/>
    <w:rsid w:val="00B64696"/>
    <w:rsid w:val="00C260F6"/>
    <w:rsid w:val="00C34623"/>
    <w:rsid w:val="00C51FFD"/>
    <w:rsid w:val="00C62E56"/>
    <w:rsid w:val="00C8734F"/>
    <w:rsid w:val="00ED1D50"/>
    <w:rsid w:val="00F03C6A"/>
    <w:rsid w:val="00F850BA"/>
    <w:rsid w:val="00F95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5A6E"/>
  <w15:docId w15:val="{DDD8C9BA-C24F-415C-9628-3CFF5112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69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839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4">
    <w:name w:val="Style14"/>
    <w:basedOn w:val="Norml"/>
    <w:uiPriority w:val="99"/>
    <w:rsid w:val="0058397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libri" w:hAnsi="Calibri" w:cs="Times New Roman"/>
      <w:sz w:val="24"/>
      <w:szCs w:val="24"/>
    </w:rPr>
  </w:style>
  <w:style w:type="paragraph" w:customStyle="1" w:styleId="Style19">
    <w:name w:val="Style19"/>
    <w:basedOn w:val="Norml"/>
    <w:uiPriority w:val="99"/>
    <w:rsid w:val="00583970"/>
    <w:pPr>
      <w:widowControl w:val="0"/>
      <w:autoSpaceDE w:val="0"/>
      <w:autoSpaceDN w:val="0"/>
      <w:adjustRightInd w:val="0"/>
      <w:spacing w:after="0" w:line="230" w:lineRule="exact"/>
      <w:ind w:firstLine="245"/>
    </w:pPr>
    <w:rPr>
      <w:rFonts w:ascii="Calibri" w:hAnsi="Calibri" w:cs="Times New Roman"/>
      <w:sz w:val="24"/>
      <w:szCs w:val="24"/>
    </w:rPr>
  </w:style>
  <w:style w:type="paragraph" w:customStyle="1" w:styleId="Style20">
    <w:name w:val="Style20"/>
    <w:basedOn w:val="Norml"/>
    <w:uiPriority w:val="99"/>
    <w:rsid w:val="00583970"/>
    <w:pPr>
      <w:widowControl w:val="0"/>
      <w:autoSpaceDE w:val="0"/>
      <w:autoSpaceDN w:val="0"/>
      <w:adjustRightInd w:val="0"/>
      <w:spacing w:after="0" w:line="230" w:lineRule="exact"/>
      <w:ind w:firstLine="295"/>
    </w:pPr>
    <w:rPr>
      <w:rFonts w:ascii="Calibri" w:hAnsi="Calibri" w:cs="Times New Roman"/>
      <w:sz w:val="24"/>
      <w:szCs w:val="24"/>
    </w:rPr>
  </w:style>
  <w:style w:type="character" w:customStyle="1" w:styleId="FontStyle25">
    <w:name w:val="Font Style25"/>
    <w:basedOn w:val="Bekezdsalapbettpusa"/>
    <w:uiPriority w:val="99"/>
    <w:rsid w:val="00583970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26">
    <w:name w:val="Font Style26"/>
    <w:basedOn w:val="Bekezdsalapbettpusa"/>
    <w:uiPriority w:val="99"/>
    <w:rsid w:val="00583970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Norml"/>
    <w:uiPriority w:val="99"/>
    <w:rsid w:val="0015746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l"/>
    <w:uiPriority w:val="99"/>
    <w:rsid w:val="0015746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Bekezdsalapbettpusa"/>
    <w:uiPriority w:val="99"/>
    <w:rsid w:val="0015746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Norml"/>
    <w:uiPriority w:val="99"/>
    <w:rsid w:val="00157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Bekezdsalapbettpusa"/>
    <w:uiPriority w:val="99"/>
    <w:rsid w:val="00157462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E14BA"/>
    <w:pPr>
      <w:ind w:left="720"/>
      <w:contextualSpacing/>
    </w:pPr>
  </w:style>
  <w:style w:type="paragraph" w:customStyle="1" w:styleId="Style10">
    <w:name w:val="Style10"/>
    <w:basedOn w:val="Norml"/>
    <w:uiPriority w:val="99"/>
    <w:rsid w:val="009F1424"/>
    <w:pPr>
      <w:widowControl w:val="0"/>
      <w:autoSpaceDE w:val="0"/>
      <w:autoSpaceDN w:val="0"/>
      <w:adjustRightInd w:val="0"/>
      <w:spacing w:after="0" w:line="518" w:lineRule="exact"/>
    </w:pPr>
    <w:rPr>
      <w:rFonts w:ascii="Calibri" w:hAnsi="Calibri" w:cs="Times New Roman"/>
      <w:sz w:val="24"/>
      <w:szCs w:val="24"/>
    </w:rPr>
  </w:style>
  <w:style w:type="character" w:customStyle="1" w:styleId="FontStyle24">
    <w:name w:val="Font Style24"/>
    <w:basedOn w:val="Bekezdsalapbettpusa"/>
    <w:uiPriority w:val="99"/>
    <w:rsid w:val="009F1424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styleId="Vltozat">
    <w:name w:val="Revision"/>
    <w:hidden/>
    <w:uiPriority w:val="99"/>
    <w:semiHidden/>
    <w:rsid w:val="00052154"/>
    <w:pPr>
      <w:spacing w:after="0" w:line="240" w:lineRule="auto"/>
    </w:pPr>
  </w:style>
  <w:style w:type="table" w:customStyle="1" w:styleId="Rcsostblzat1">
    <w:name w:val="Rácsos táblázat1"/>
    <w:basedOn w:val="Normltblzat"/>
    <w:next w:val="Rcsostblzat"/>
    <w:uiPriority w:val="59"/>
    <w:rsid w:val="00052154"/>
    <w:pPr>
      <w:spacing w:after="0" w:line="240" w:lineRule="auto"/>
    </w:pPr>
    <w:rPr>
      <w:rFonts w:asci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AF64F6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F6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6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kelemen.eva</dc:creator>
  <cp:keywords/>
  <dc:description/>
  <cp:lastModifiedBy>Nagy Lívia</cp:lastModifiedBy>
  <cp:revision>2</cp:revision>
  <cp:lastPrinted>2023-08-02T11:10:00Z</cp:lastPrinted>
  <dcterms:created xsi:type="dcterms:W3CDTF">2024-05-09T09:14:00Z</dcterms:created>
  <dcterms:modified xsi:type="dcterms:W3CDTF">2024-05-09T09:14:00Z</dcterms:modified>
</cp:coreProperties>
</file>