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9852C" w14:textId="77777777" w:rsidR="006378B2" w:rsidRPr="00540F5F" w:rsidRDefault="00583970" w:rsidP="005839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F5F">
        <w:rPr>
          <w:rFonts w:ascii="Times New Roman" w:hAnsi="Times New Roman" w:cs="Times New Roman"/>
          <w:b/>
          <w:sz w:val="24"/>
          <w:szCs w:val="24"/>
        </w:rPr>
        <w:t>FELOLVASÓ LAP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50"/>
        <w:gridCol w:w="4512"/>
      </w:tblGrid>
      <w:tr w:rsidR="00583970" w:rsidRPr="00540F5F" w14:paraId="5440CD5B" w14:textId="77777777" w:rsidTr="00391BFF">
        <w:tc>
          <w:tcPr>
            <w:tcW w:w="9212" w:type="dxa"/>
            <w:gridSpan w:val="2"/>
          </w:tcPr>
          <w:p w14:paraId="2B96D39C" w14:textId="77777777" w:rsidR="00583970" w:rsidRPr="00540F5F" w:rsidRDefault="00583970" w:rsidP="00583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F5F">
              <w:rPr>
                <w:rFonts w:ascii="Times New Roman" w:hAnsi="Times New Roman" w:cs="Times New Roman"/>
                <w:sz w:val="24"/>
                <w:szCs w:val="24"/>
              </w:rPr>
              <w:t>Ajánlattevő</w:t>
            </w:r>
          </w:p>
        </w:tc>
      </w:tr>
      <w:tr w:rsidR="00583970" w:rsidRPr="00540F5F" w14:paraId="3768B49E" w14:textId="77777777" w:rsidTr="00583970">
        <w:tc>
          <w:tcPr>
            <w:tcW w:w="4606" w:type="dxa"/>
          </w:tcPr>
          <w:p w14:paraId="5512F30D" w14:textId="77777777" w:rsidR="00583970" w:rsidRPr="00540F5F" w:rsidRDefault="00583970" w:rsidP="00583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F5F">
              <w:rPr>
                <w:rFonts w:ascii="Times New Roman" w:hAnsi="Times New Roman" w:cs="Times New Roman"/>
                <w:sz w:val="24"/>
                <w:szCs w:val="24"/>
              </w:rPr>
              <w:t>neve:</w:t>
            </w:r>
          </w:p>
        </w:tc>
        <w:tc>
          <w:tcPr>
            <w:tcW w:w="4606" w:type="dxa"/>
          </w:tcPr>
          <w:p w14:paraId="53030F24" w14:textId="42A02A79" w:rsidR="00583970" w:rsidRPr="00540F5F" w:rsidRDefault="00583970" w:rsidP="00583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970" w:rsidRPr="00540F5F" w14:paraId="55A4947D" w14:textId="77777777" w:rsidTr="00583970">
        <w:tc>
          <w:tcPr>
            <w:tcW w:w="4606" w:type="dxa"/>
          </w:tcPr>
          <w:p w14:paraId="46E5D163" w14:textId="77777777" w:rsidR="00583970" w:rsidRPr="00540F5F" w:rsidRDefault="00583970" w:rsidP="00583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F5F">
              <w:rPr>
                <w:rFonts w:ascii="Times New Roman" w:hAnsi="Times New Roman" w:cs="Times New Roman"/>
                <w:sz w:val="24"/>
                <w:szCs w:val="24"/>
              </w:rPr>
              <w:t>székhelye</w:t>
            </w:r>
          </w:p>
        </w:tc>
        <w:tc>
          <w:tcPr>
            <w:tcW w:w="4606" w:type="dxa"/>
          </w:tcPr>
          <w:p w14:paraId="799EA172" w14:textId="158A4C56" w:rsidR="00583970" w:rsidRPr="00540F5F" w:rsidRDefault="00583970" w:rsidP="00583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970" w:rsidRPr="00540F5F" w14:paraId="279D5DC2" w14:textId="77777777" w:rsidTr="00583970">
        <w:tc>
          <w:tcPr>
            <w:tcW w:w="4606" w:type="dxa"/>
          </w:tcPr>
          <w:p w14:paraId="25E165D7" w14:textId="77777777" w:rsidR="00583970" w:rsidRPr="00540F5F" w:rsidRDefault="00583970" w:rsidP="00583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F5F">
              <w:rPr>
                <w:rFonts w:ascii="Times New Roman" w:hAnsi="Times New Roman" w:cs="Times New Roman"/>
                <w:sz w:val="24"/>
                <w:szCs w:val="24"/>
              </w:rPr>
              <w:t>hivatalos képviselőjének neve:</w:t>
            </w:r>
          </w:p>
        </w:tc>
        <w:tc>
          <w:tcPr>
            <w:tcW w:w="4606" w:type="dxa"/>
          </w:tcPr>
          <w:p w14:paraId="530CA832" w14:textId="759F33B0" w:rsidR="00583970" w:rsidRPr="00540F5F" w:rsidRDefault="00583970" w:rsidP="00583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970" w:rsidRPr="00540F5F" w14:paraId="59227D89" w14:textId="77777777" w:rsidTr="00583970">
        <w:tc>
          <w:tcPr>
            <w:tcW w:w="4606" w:type="dxa"/>
          </w:tcPr>
          <w:p w14:paraId="5B229BEA" w14:textId="77777777" w:rsidR="00583970" w:rsidRPr="00540F5F" w:rsidRDefault="00583970" w:rsidP="00583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F5F">
              <w:rPr>
                <w:rFonts w:ascii="Times New Roman" w:hAnsi="Times New Roman" w:cs="Times New Roman"/>
                <w:sz w:val="24"/>
                <w:szCs w:val="24"/>
              </w:rPr>
              <w:t>telefonszáma:</w:t>
            </w:r>
          </w:p>
        </w:tc>
        <w:tc>
          <w:tcPr>
            <w:tcW w:w="4606" w:type="dxa"/>
          </w:tcPr>
          <w:p w14:paraId="59C441F0" w14:textId="778EECD5" w:rsidR="00583970" w:rsidRPr="00540F5F" w:rsidRDefault="00583970" w:rsidP="00583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970" w:rsidRPr="00540F5F" w14:paraId="2848B3B6" w14:textId="77777777" w:rsidTr="00583970">
        <w:tc>
          <w:tcPr>
            <w:tcW w:w="4606" w:type="dxa"/>
          </w:tcPr>
          <w:p w14:paraId="1B36D972" w14:textId="77777777" w:rsidR="00583970" w:rsidRPr="00540F5F" w:rsidRDefault="00583970" w:rsidP="00583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F5F">
              <w:rPr>
                <w:rFonts w:ascii="Times New Roman" w:hAnsi="Times New Roman" w:cs="Times New Roman"/>
                <w:sz w:val="24"/>
                <w:szCs w:val="24"/>
              </w:rPr>
              <w:t>telefaxszáma:</w:t>
            </w:r>
          </w:p>
        </w:tc>
        <w:tc>
          <w:tcPr>
            <w:tcW w:w="4606" w:type="dxa"/>
          </w:tcPr>
          <w:p w14:paraId="2240BABD" w14:textId="412097FF" w:rsidR="00583970" w:rsidRPr="00540F5F" w:rsidRDefault="00583970" w:rsidP="00583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970" w:rsidRPr="00540F5F" w14:paraId="1CFFD6E7" w14:textId="77777777" w:rsidTr="00583970">
        <w:tc>
          <w:tcPr>
            <w:tcW w:w="4606" w:type="dxa"/>
          </w:tcPr>
          <w:p w14:paraId="082318CC" w14:textId="77777777" w:rsidR="00583970" w:rsidRPr="00540F5F" w:rsidRDefault="00583970" w:rsidP="00583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F5F">
              <w:rPr>
                <w:rFonts w:ascii="Times New Roman" w:hAnsi="Times New Roman" w:cs="Times New Roman"/>
                <w:sz w:val="24"/>
                <w:szCs w:val="24"/>
              </w:rPr>
              <w:t>e-mail címe:</w:t>
            </w:r>
          </w:p>
        </w:tc>
        <w:tc>
          <w:tcPr>
            <w:tcW w:w="4606" w:type="dxa"/>
          </w:tcPr>
          <w:p w14:paraId="457B0F1E" w14:textId="1A73EBC7" w:rsidR="00583970" w:rsidRPr="00540F5F" w:rsidRDefault="00583970" w:rsidP="00583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970" w:rsidRPr="00540F5F" w14:paraId="72898C80" w14:textId="77777777" w:rsidTr="00583970">
        <w:tc>
          <w:tcPr>
            <w:tcW w:w="4606" w:type="dxa"/>
          </w:tcPr>
          <w:p w14:paraId="1DE43011" w14:textId="77777777" w:rsidR="00583970" w:rsidRPr="00540F5F" w:rsidRDefault="00583970" w:rsidP="00583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F5F">
              <w:rPr>
                <w:rFonts w:ascii="Times New Roman" w:hAnsi="Times New Roman" w:cs="Times New Roman"/>
                <w:sz w:val="24"/>
                <w:szCs w:val="24"/>
              </w:rPr>
              <w:t>bankszámlaszáma:</w:t>
            </w:r>
          </w:p>
        </w:tc>
        <w:tc>
          <w:tcPr>
            <w:tcW w:w="4606" w:type="dxa"/>
          </w:tcPr>
          <w:p w14:paraId="5614AEFA" w14:textId="6C28F879" w:rsidR="00583970" w:rsidRPr="00540F5F" w:rsidRDefault="00583970" w:rsidP="00583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970" w:rsidRPr="00540F5F" w14:paraId="6E9C54B7" w14:textId="77777777" w:rsidTr="00583970">
        <w:tc>
          <w:tcPr>
            <w:tcW w:w="4606" w:type="dxa"/>
          </w:tcPr>
          <w:p w14:paraId="21E008FB" w14:textId="77777777" w:rsidR="00583970" w:rsidRPr="00540F5F" w:rsidRDefault="00583970" w:rsidP="00583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F5F">
              <w:rPr>
                <w:rFonts w:ascii="Times New Roman" w:hAnsi="Times New Roman" w:cs="Times New Roman"/>
                <w:sz w:val="24"/>
                <w:szCs w:val="24"/>
              </w:rPr>
              <w:t>adószáma:</w:t>
            </w:r>
          </w:p>
        </w:tc>
        <w:tc>
          <w:tcPr>
            <w:tcW w:w="4606" w:type="dxa"/>
          </w:tcPr>
          <w:p w14:paraId="2AC5500A" w14:textId="7AD12939" w:rsidR="00583970" w:rsidRPr="00540F5F" w:rsidRDefault="00583970" w:rsidP="00583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970" w:rsidRPr="00540F5F" w14:paraId="3ACCEABE" w14:textId="77777777" w:rsidTr="00583970">
        <w:tc>
          <w:tcPr>
            <w:tcW w:w="4606" w:type="dxa"/>
          </w:tcPr>
          <w:p w14:paraId="7E6ADC73" w14:textId="77777777" w:rsidR="00583970" w:rsidRPr="00540F5F" w:rsidRDefault="00583970" w:rsidP="00583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F5F">
              <w:rPr>
                <w:rFonts w:ascii="Times New Roman" w:hAnsi="Times New Roman" w:cs="Times New Roman"/>
                <w:sz w:val="24"/>
                <w:szCs w:val="24"/>
              </w:rPr>
              <w:t>nyilvántartási száma:</w:t>
            </w:r>
          </w:p>
        </w:tc>
        <w:tc>
          <w:tcPr>
            <w:tcW w:w="4606" w:type="dxa"/>
          </w:tcPr>
          <w:p w14:paraId="64981E3D" w14:textId="452765DE" w:rsidR="00583970" w:rsidRPr="00540F5F" w:rsidRDefault="00583970" w:rsidP="00583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565A08" w14:textId="77777777" w:rsidR="00583970" w:rsidRPr="00540F5F" w:rsidRDefault="00583970" w:rsidP="00583970">
      <w:pPr>
        <w:rPr>
          <w:rFonts w:ascii="Times New Roman" w:hAnsi="Times New Roman" w:cs="Times New Roman"/>
          <w:sz w:val="24"/>
          <w:szCs w:val="24"/>
        </w:rPr>
      </w:pPr>
    </w:p>
    <w:p w14:paraId="25C8CB09" w14:textId="77777777" w:rsidR="009F1424" w:rsidRPr="00540F5F" w:rsidRDefault="009F1424" w:rsidP="00583970">
      <w:pPr>
        <w:rPr>
          <w:rFonts w:ascii="Times New Roman" w:hAnsi="Times New Roman" w:cs="Times New Roman"/>
          <w:sz w:val="24"/>
          <w:szCs w:val="24"/>
        </w:rPr>
      </w:pPr>
    </w:p>
    <w:p w14:paraId="2321E1DA" w14:textId="77777777" w:rsidR="009F1424" w:rsidRPr="00540F5F" w:rsidRDefault="009F1424" w:rsidP="009F1424">
      <w:pPr>
        <w:pStyle w:val="Style3"/>
        <w:widowControl/>
        <w:spacing w:line="360" w:lineRule="auto"/>
        <w:jc w:val="both"/>
        <w:rPr>
          <w:b/>
        </w:rPr>
      </w:pPr>
      <w:r w:rsidRPr="00540F5F">
        <w:rPr>
          <w:b/>
        </w:rPr>
        <w:t>Ajánlati ár:</w:t>
      </w:r>
    </w:p>
    <w:tbl>
      <w:tblPr>
        <w:tblStyle w:val="Rcsostblzat"/>
        <w:tblW w:w="9889" w:type="dxa"/>
        <w:jc w:val="center"/>
        <w:tblLook w:val="04A0" w:firstRow="1" w:lastRow="0" w:firstColumn="1" w:lastColumn="0" w:noHBand="0" w:noVBand="1"/>
      </w:tblPr>
      <w:tblGrid>
        <w:gridCol w:w="2943"/>
        <w:gridCol w:w="2268"/>
        <w:gridCol w:w="2205"/>
        <w:gridCol w:w="2473"/>
      </w:tblGrid>
      <w:tr w:rsidR="009F1424" w:rsidRPr="00540F5F" w14:paraId="72CF8B76" w14:textId="77777777" w:rsidTr="009F1424">
        <w:trPr>
          <w:trHeight w:val="765"/>
          <w:jc w:val="center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E229E8" w14:textId="77777777" w:rsidR="009F1424" w:rsidRPr="00540F5F" w:rsidRDefault="009F1424">
            <w:pPr>
              <w:pStyle w:val="Style3"/>
              <w:widowControl/>
              <w:spacing w:line="360" w:lineRule="auto"/>
              <w:jc w:val="center"/>
              <w:rPr>
                <w:b/>
              </w:rPr>
            </w:pPr>
            <w:r w:rsidRPr="00540F5F">
              <w:rPr>
                <w:b/>
              </w:rPr>
              <w:t>Termékrendelet szerinti kategóriája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6E8E96" w14:textId="77777777" w:rsidR="009F1424" w:rsidRPr="00540F5F" w:rsidRDefault="009F1424">
            <w:pPr>
              <w:pStyle w:val="Style3"/>
              <w:widowControl/>
              <w:spacing w:line="360" w:lineRule="auto"/>
              <w:jc w:val="center"/>
              <w:rPr>
                <w:b/>
              </w:rPr>
            </w:pPr>
            <w:r w:rsidRPr="00540F5F">
              <w:rPr>
                <w:b/>
              </w:rPr>
              <w:t>Termék megnevezése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60DA26" w14:textId="77777777" w:rsidR="009F1424" w:rsidRPr="00540F5F" w:rsidRDefault="009F1424">
            <w:pPr>
              <w:pStyle w:val="Style3"/>
              <w:widowControl/>
              <w:spacing w:line="360" w:lineRule="auto"/>
              <w:jc w:val="center"/>
              <w:rPr>
                <w:b/>
              </w:rPr>
            </w:pPr>
            <w:r w:rsidRPr="00540F5F">
              <w:rPr>
                <w:b/>
              </w:rPr>
              <w:t>Kiszerelési egység</w:t>
            </w: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9DAC7C" w14:textId="77777777" w:rsidR="009F1424" w:rsidRPr="00540F5F" w:rsidRDefault="009F1424">
            <w:pPr>
              <w:pStyle w:val="Style3"/>
              <w:widowControl/>
              <w:spacing w:line="360" w:lineRule="auto"/>
              <w:jc w:val="center"/>
              <w:rPr>
                <w:b/>
              </w:rPr>
            </w:pPr>
            <w:r w:rsidRPr="00540F5F">
              <w:rPr>
                <w:b/>
              </w:rPr>
              <w:t>Bruttó átadói ár:</w:t>
            </w:r>
          </w:p>
          <w:p w14:paraId="1DEEF23B" w14:textId="77777777" w:rsidR="009F1424" w:rsidRPr="00540F5F" w:rsidRDefault="009F1424">
            <w:pPr>
              <w:pStyle w:val="Style3"/>
              <w:widowControl/>
              <w:spacing w:line="360" w:lineRule="auto"/>
              <w:jc w:val="center"/>
              <w:rPr>
                <w:b/>
              </w:rPr>
            </w:pPr>
            <w:r w:rsidRPr="00540F5F">
              <w:rPr>
                <w:b/>
              </w:rPr>
              <w:t>liter/kg</w:t>
            </w:r>
          </w:p>
        </w:tc>
      </w:tr>
      <w:tr w:rsidR="009F1424" w:rsidRPr="00540F5F" w14:paraId="442D47C1" w14:textId="77777777" w:rsidTr="009F1424">
        <w:trPr>
          <w:trHeight w:val="1905"/>
          <w:jc w:val="center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261964" w14:textId="77777777" w:rsidR="009F1424" w:rsidRPr="00540F5F" w:rsidRDefault="009F1424">
            <w:pPr>
              <w:pStyle w:val="Style10"/>
              <w:widowControl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540F5F">
              <w:rPr>
                <w:rFonts w:ascii="Times New Roman" w:hAnsi="Times New Roman"/>
                <w:bCs/>
              </w:rPr>
              <w:t>I/a teljes/félzsíros tej (2,8%)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A8DDFC" w14:textId="5CBFE1DF" w:rsidR="009F1424" w:rsidRPr="00540F5F" w:rsidRDefault="009F1424">
            <w:pPr>
              <w:pStyle w:val="Style3"/>
              <w:widowControl/>
              <w:spacing w:line="360" w:lineRule="auto"/>
              <w:jc w:val="center"/>
              <w:rPr>
                <w:rStyle w:val="FontStyle26"/>
                <w:b/>
                <w:sz w:val="24"/>
                <w:szCs w:val="24"/>
                <w:u w:val="single"/>
              </w:rPr>
            </w:pP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58B90E" w14:textId="1268E257" w:rsidR="009F1424" w:rsidRPr="00540F5F" w:rsidRDefault="009F1424">
            <w:pPr>
              <w:pStyle w:val="Style3"/>
              <w:widowControl/>
              <w:spacing w:line="360" w:lineRule="auto"/>
              <w:jc w:val="center"/>
              <w:rPr>
                <w:rStyle w:val="FontStyle26"/>
                <w:b/>
                <w:sz w:val="24"/>
                <w:szCs w:val="24"/>
                <w:u w:val="single"/>
              </w:rPr>
            </w:pP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C023E0" w14:textId="137BE0B9" w:rsidR="009F1424" w:rsidRPr="00540F5F" w:rsidRDefault="009F1424">
            <w:pPr>
              <w:pStyle w:val="Style3"/>
              <w:widowControl/>
              <w:spacing w:line="360" w:lineRule="auto"/>
              <w:jc w:val="center"/>
              <w:rPr>
                <w:rStyle w:val="FontStyle26"/>
                <w:b/>
                <w:sz w:val="24"/>
                <w:szCs w:val="24"/>
                <w:u w:val="single"/>
              </w:rPr>
            </w:pPr>
          </w:p>
        </w:tc>
      </w:tr>
      <w:tr w:rsidR="009F1424" w:rsidRPr="00540F5F" w14:paraId="08C7F60E" w14:textId="77777777" w:rsidTr="005D2AC3">
        <w:trPr>
          <w:trHeight w:val="1905"/>
          <w:jc w:val="center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C20432" w14:textId="37C67465" w:rsidR="009F1424" w:rsidRPr="00540F5F" w:rsidRDefault="009F1424">
            <w:pPr>
              <w:pStyle w:val="Style3"/>
              <w:widowControl/>
              <w:spacing w:line="360" w:lineRule="auto"/>
              <w:jc w:val="center"/>
              <w:rPr>
                <w:bCs/>
              </w:rPr>
            </w:pPr>
            <w:r w:rsidRPr="00540F5F">
              <w:rPr>
                <w:bCs/>
              </w:rPr>
              <w:t xml:space="preserve">I/b zsíros/félzsíros ízesített </w:t>
            </w:r>
            <w:proofErr w:type="gramStart"/>
            <w:r w:rsidRPr="00540F5F">
              <w:rPr>
                <w:bCs/>
              </w:rPr>
              <w:t>tej  (</w:t>
            </w:r>
            <w:proofErr w:type="gramEnd"/>
            <w:r w:rsidRPr="00540F5F">
              <w:rPr>
                <w:bCs/>
              </w:rPr>
              <w:t>2,8%)</w:t>
            </w:r>
          </w:p>
          <w:p w14:paraId="182688DD" w14:textId="103065E7" w:rsidR="00C51FFD" w:rsidRPr="00540F5F" w:rsidRDefault="00C51FFD" w:rsidP="00C51FFD">
            <w:pPr>
              <w:pStyle w:val="Style3"/>
              <w:widowControl/>
              <w:spacing w:line="360" w:lineRule="auto"/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5D4048" w14:textId="2330F436" w:rsidR="009F1424" w:rsidRPr="00540F5F" w:rsidRDefault="009F1424" w:rsidP="00AF64F6">
            <w:pPr>
              <w:pStyle w:val="Style3"/>
              <w:widowControl/>
              <w:spacing w:line="360" w:lineRule="auto"/>
              <w:jc w:val="center"/>
              <w:rPr>
                <w:rStyle w:val="FontStyle26"/>
                <w:b/>
                <w:sz w:val="24"/>
                <w:szCs w:val="24"/>
                <w:u w:val="single"/>
              </w:rPr>
            </w:pP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77D443" w14:textId="33857D9E" w:rsidR="009F1424" w:rsidRPr="00540F5F" w:rsidRDefault="009F1424" w:rsidP="00AF64F6">
            <w:pPr>
              <w:pStyle w:val="Style3"/>
              <w:widowControl/>
              <w:spacing w:line="360" w:lineRule="auto"/>
              <w:jc w:val="center"/>
              <w:rPr>
                <w:rStyle w:val="FontStyle26"/>
                <w:b/>
                <w:sz w:val="24"/>
                <w:szCs w:val="24"/>
                <w:u w:val="single"/>
              </w:rPr>
            </w:pPr>
          </w:p>
        </w:tc>
        <w:tc>
          <w:tcPr>
            <w:tcW w:w="2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16DA77" w14:textId="4848FFAD" w:rsidR="009F1424" w:rsidRPr="00540F5F" w:rsidRDefault="009F1424" w:rsidP="005D2AC3">
            <w:pPr>
              <w:pStyle w:val="Style3"/>
              <w:widowControl/>
              <w:spacing w:line="360" w:lineRule="auto"/>
              <w:jc w:val="center"/>
              <w:rPr>
                <w:rStyle w:val="FontStyle26"/>
                <w:b/>
                <w:sz w:val="24"/>
                <w:szCs w:val="24"/>
                <w:u w:val="single"/>
              </w:rPr>
            </w:pPr>
          </w:p>
        </w:tc>
      </w:tr>
    </w:tbl>
    <w:p w14:paraId="7A371D12" w14:textId="26EDC3D6" w:rsidR="009F1424" w:rsidRPr="00540F5F" w:rsidRDefault="009F1424" w:rsidP="009F1424">
      <w:pPr>
        <w:pStyle w:val="Style3"/>
        <w:widowControl/>
        <w:spacing w:line="360" w:lineRule="auto"/>
        <w:jc w:val="both"/>
        <w:rPr>
          <w:rStyle w:val="FontStyle26"/>
          <w:b/>
          <w:sz w:val="24"/>
          <w:szCs w:val="24"/>
          <w:u w:val="single"/>
        </w:rPr>
      </w:pPr>
    </w:p>
    <w:p w14:paraId="2F633F44" w14:textId="77777777" w:rsidR="009F1424" w:rsidRPr="00540F5F" w:rsidRDefault="009F1424" w:rsidP="00583970">
      <w:pPr>
        <w:rPr>
          <w:rFonts w:ascii="Times New Roman" w:hAnsi="Times New Roman" w:cs="Times New Roman"/>
          <w:sz w:val="24"/>
          <w:szCs w:val="24"/>
        </w:rPr>
      </w:pPr>
    </w:p>
    <w:p w14:paraId="0D7ED3C5" w14:textId="77777777" w:rsidR="006E14BA" w:rsidRPr="00540F5F" w:rsidRDefault="00583970" w:rsidP="006E14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F5F">
        <w:rPr>
          <w:rFonts w:ascii="Times New Roman" w:hAnsi="Times New Roman" w:cs="Times New Roman"/>
          <w:b/>
          <w:sz w:val="24"/>
          <w:szCs w:val="24"/>
        </w:rPr>
        <w:t>Értékelési szempontok</w:t>
      </w:r>
    </w:p>
    <w:tbl>
      <w:tblPr>
        <w:tblStyle w:val="Rcsostblzat2"/>
        <w:tblW w:w="0" w:type="auto"/>
        <w:tblLook w:val="04A0" w:firstRow="1" w:lastRow="0" w:firstColumn="1" w:lastColumn="0" w:noHBand="0" w:noVBand="1"/>
      </w:tblPr>
      <w:tblGrid>
        <w:gridCol w:w="7367"/>
        <w:gridCol w:w="1695"/>
      </w:tblGrid>
      <w:tr w:rsidR="00540F5F" w:rsidRPr="00540F5F" w14:paraId="3645E56C" w14:textId="77777777" w:rsidTr="00540F5F">
        <w:tc>
          <w:tcPr>
            <w:tcW w:w="7367" w:type="dxa"/>
          </w:tcPr>
          <w:p w14:paraId="4240B8EC" w14:textId="7583690D" w:rsidR="00540F5F" w:rsidRPr="00540F5F" w:rsidRDefault="00540F5F" w:rsidP="00540F5F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Szempont</w:t>
            </w:r>
          </w:p>
        </w:tc>
        <w:tc>
          <w:tcPr>
            <w:tcW w:w="1695" w:type="dxa"/>
          </w:tcPr>
          <w:p w14:paraId="480300E3" w14:textId="2026F500" w:rsidR="00540F5F" w:rsidRPr="00540F5F" w:rsidRDefault="00540F5F" w:rsidP="00540F5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IGEN/NEM</w:t>
            </w:r>
          </w:p>
        </w:tc>
      </w:tr>
      <w:tr w:rsidR="00540F5F" w:rsidRPr="00540F5F" w14:paraId="50DDF63D" w14:textId="77777777" w:rsidTr="00540F5F">
        <w:tc>
          <w:tcPr>
            <w:tcW w:w="7367" w:type="dxa"/>
          </w:tcPr>
          <w:p w14:paraId="6C288575" w14:textId="3F943D88" w:rsidR="00540F5F" w:rsidRPr="00540F5F" w:rsidRDefault="00540F5F" w:rsidP="00540F5F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bookmarkStart w:id="0" w:name="_Hlk102479549"/>
            <w:r w:rsidRPr="00540F5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annak az ajánlattevőnek az ajánlatára, amely az élelmiszerlánc-felügyeleti szerv által engedélyezett tejipari feldolgozóüzemmel vagy tejtermelést folytató tenyészettel rendelkezik, vagy amelynek tulajdonosi körét vagy üzletrészét legalább 80% tulajdoni hányaddal tejfeldolgozó üzemmel vagy tejtermelést folytató tenyészettel rendelkező gazdasági </w:t>
            </w:r>
            <w:r w:rsidRPr="00540F5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szervezet vagy magánszemély birtokolja,</w:t>
            </w:r>
            <w:r w:rsidRPr="00540F5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6994C759" w14:textId="77777777" w:rsidR="00540F5F" w:rsidRPr="00540F5F" w:rsidRDefault="00540F5F" w:rsidP="00540F5F">
            <w:pPr>
              <w:autoSpaceDE w:val="0"/>
              <w:autoSpaceDN w:val="0"/>
              <w:adjustRightInd w:val="0"/>
              <w:spacing w:line="360" w:lineRule="auto"/>
              <w:ind w:left="108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40F5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Igazolás módja: </w:t>
            </w:r>
            <w:bookmarkStart w:id="1" w:name="_Hlk226468231"/>
            <w:bookmarkStart w:id="2" w:name="_Hlk195177084"/>
            <w:r w:rsidRPr="00540F5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élelmiszerlánc-felügyeleti szerv által </w:t>
            </w:r>
            <w:bookmarkEnd w:id="1"/>
            <w:r w:rsidRPr="00540F5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kiadott működési engedély</w:t>
            </w:r>
            <w:bookmarkEnd w:id="2"/>
            <w:r w:rsidRPr="00540F5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e</w:t>
            </w:r>
          </w:p>
          <w:p w14:paraId="0BB08644" w14:textId="77777777" w:rsidR="00540F5F" w:rsidRPr="00540F5F" w:rsidRDefault="00540F5F" w:rsidP="00540F5F">
            <w:pPr>
              <w:tabs>
                <w:tab w:val="left" w:pos="511"/>
              </w:tabs>
              <w:autoSpaceDE w:val="0"/>
              <w:autoSpaceDN w:val="0"/>
              <w:adjustRightInd w:val="0"/>
              <w:spacing w:line="360" w:lineRule="auto"/>
              <w:ind w:left="567" w:right="-14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</w:tcPr>
          <w:p w14:paraId="0E1B8585" w14:textId="1191D3F3" w:rsidR="00540F5F" w:rsidRPr="00540F5F" w:rsidRDefault="00540F5F" w:rsidP="00540F5F">
            <w:pPr>
              <w:widowControl w:val="0"/>
              <w:autoSpaceDE w:val="0"/>
              <w:autoSpaceDN w:val="0"/>
              <w:adjustRightInd w:val="0"/>
              <w:spacing w:line="360" w:lineRule="auto"/>
              <w:ind w:left="52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540F5F" w:rsidRPr="00540F5F" w14:paraId="6A00C645" w14:textId="77777777" w:rsidTr="00540F5F">
        <w:tc>
          <w:tcPr>
            <w:tcW w:w="7367" w:type="dxa"/>
          </w:tcPr>
          <w:p w14:paraId="6E3C6177" w14:textId="77777777" w:rsidR="00540F5F" w:rsidRPr="00540F5F" w:rsidRDefault="00540F5F" w:rsidP="00540F5F">
            <w:pPr>
              <w:widowControl w:val="0"/>
              <w:numPr>
                <w:ilvl w:val="0"/>
                <w:numId w:val="15"/>
              </w:numPr>
              <w:tabs>
                <w:tab w:val="left" w:pos="511"/>
              </w:tabs>
              <w:autoSpaceDE w:val="0"/>
              <w:autoSpaceDN w:val="0"/>
              <w:adjustRightInd w:val="0"/>
              <w:spacing w:line="360" w:lineRule="auto"/>
              <w:ind w:right="-2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40F5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annak az ajánlattevőnek az ajánlatára, amely a kistermelői élelmiszer-termelés, -előállítás és -értékesítés feltételeiről szóló 52/2010. (IV. 30.) FVM rendelet 2. § 1. pontja szerinti kistermelő, vagy a kis- és középvállalkozásokról, fejlődésük támogatásáról szóló 2004. évi XXXIV. törvény 3. §-a alapján </w:t>
            </w:r>
            <w:proofErr w:type="spellStart"/>
            <w:r w:rsidRPr="00540F5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mikro</w:t>
            </w:r>
            <w:proofErr w:type="spellEnd"/>
            <w:r w:rsidRPr="00540F5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-, kis- és középvállalkozás.</w:t>
            </w:r>
          </w:p>
          <w:p w14:paraId="1D74143C" w14:textId="77777777" w:rsidR="00540F5F" w:rsidRPr="00540F5F" w:rsidRDefault="00540F5F" w:rsidP="00540F5F">
            <w:pPr>
              <w:tabs>
                <w:tab w:val="left" w:pos="511"/>
              </w:tabs>
              <w:autoSpaceDE w:val="0"/>
              <w:autoSpaceDN w:val="0"/>
              <w:adjustRightInd w:val="0"/>
              <w:spacing w:line="360" w:lineRule="auto"/>
              <w:ind w:left="1080" w:right="-22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40F5F" w:rsidDel="001C0BC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40F5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Igazolás módja: Nyilatkozat</w:t>
            </w:r>
          </w:p>
        </w:tc>
        <w:tc>
          <w:tcPr>
            <w:tcW w:w="1695" w:type="dxa"/>
          </w:tcPr>
          <w:p w14:paraId="0938FAF9" w14:textId="227CC7AD" w:rsidR="00540F5F" w:rsidRPr="00540F5F" w:rsidRDefault="00540F5F" w:rsidP="00540F5F">
            <w:pPr>
              <w:widowControl w:val="0"/>
              <w:autoSpaceDE w:val="0"/>
              <w:autoSpaceDN w:val="0"/>
              <w:adjustRightInd w:val="0"/>
              <w:spacing w:line="360" w:lineRule="auto"/>
              <w:ind w:left="52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540F5F" w:rsidRPr="00540F5F" w14:paraId="35264BC6" w14:textId="77777777" w:rsidTr="00540F5F">
        <w:tc>
          <w:tcPr>
            <w:tcW w:w="7367" w:type="dxa"/>
          </w:tcPr>
          <w:p w14:paraId="3AC33E87" w14:textId="77777777" w:rsidR="00540F5F" w:rsidRPr="00540F5F" w:rsidRDefault="00540F5F" w:rsidP="001817EB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40F5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annak az ajánlattevőnek az ajánlatára, amely a hulladékról szóló 2012. évi CLXXXV. törvény szerint meghatározott </w:t>
            </w:r>
            <w:proofErr w:type="spellStart"/>
            <w:r w:rsidRPr="00540F5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újrafelhasználható</w:t>
            </w:r>
            <w:proofErr w:type="spellEnd"/>
            <w:r w:rsidRPr="00540F5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csomagolóanyag alkalmazását vállalja</w:t>
            </w:r>
          </w:p>
          <w:p w14:paraId="6F428560" w14:textId="77777777" w:rsidR="00540F5F" w:rsidRPr="00540F5F" w:rsidRDefault="00540F5F" w:rsidP="001817EB">
            <w:pPr>
              <w:tabs>
                <w:tab w:val="left" w:pos="439"/>
              </w:tabs>
              <w:autoSpaceDE w:val="0"/>
              <w:autoSpaceDN w:val="0"/>
              <w:adjustRightInd w:val="0"/>
              <w:spacing w:line="360" w:lineRule="auto"/>
              <w:ind w:left="1134" w:right="-146" w:hanging="39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40F5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Igazolás módja: Nyilatkozat</w:t>
            </w:r>
          </w:p>
        </w:tc>
        <w:tc>
          <w:tcPr>
            <w:tcW w:w="1695" w:type="dxa"/>
          </w:tcPr>
          <w:p w14:paraId="6603A6E3" w14:textId="28050CBE" w:rsidR="00540F5F" w:rsidRPr="00540F5F" w:rsidRDefault="00540F5F" w:rsidP="00540F5F">
            <w:pPr>
              <w:widowControl w:val="0"/>
              <w:autoSpaceDE w:val="0"/>
              <w:autoSpaceDN w:val="0"/>
              <w:adjustRightInd w:val="0"/>
              <w:spacing w:line="360" w:lineRule="auto"/>
              <w:ind w:left="52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540F5F" w:rsidRPr="00540F5F" w14:paraId="40F3335B" w14:textId="77777777" w:rsidTr="00540F5F">
        <w:tc>
          <w:tcPr>
            <w:tcW w:w="7367" w:type="dxa"/>
          </w:tcPr>
          <w:p w14:paraId="1935C7B2" w14:textId="77777777" w:rsidR="00540F5F" w:rsidRPr="00540F5F" w:rsidRDefault="00540F5F" w:rsidP="00540F5F">
            <w:pPr>
              <w:widowControl w:val="0"/>
              <w:numPr>
                <w:ilvl w:val="0"/>
                <w:numId w:val="1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540F5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 kérelmező vállalja az előfinanszírozást</w:t>
            </w:r>
          </w:p>
          <w:p w14:paraId="3F3AA632" w14:textId="77777777" w:rsidR="00540F5F" w:rsidRPr="00540F5F" w:rsidRDefault="00540F5F" w:rsidP="00540F5F">
            <w:p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left="1080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540F5F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Igazolás módja: Nyilatkozat</w:t>
            </w:r>
          </w:p>
        </w:tc>
        <w:tc>
          <w:tcPr>
            <w:tcW w:w="1695" w:type="dxa"/>
          </w:tcPr>
          <w:p w14:paraId="48069E49" w14:textId="64C6A725" w:rsidR="00540F5F" w:rsidRPr="00540F5F" w:rsidRDefault="00540F5F" w:rsidP="00540F5F">
            <w:pPr>
              <w:widowControl w:val="0"/>
              <w:autoSpaceDE w:val="0"/>
              <w:autoSpaceDN w:val="0"/>
              <w:adjustRightInd w:val="0"/>
              <w:spacing w:line="360" w:lineRule="auto"/>
              <w:ind w:left="52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540F5F" w:rsidRPr="00540F5F" w14:paraId="61F57491" w14:textId="77777777" w:rsidTr="00540F5F">
        <w:tc>
          <w:tcPr>
            <w:tcW w:w="7367" w:type="dxa"/>
          </w:tcPr>
          <w:p w14:paraId="4D0605EC" w14:textId="77777777" w:rsidR="00540F5F" w:rsidRPr="00540F5F" w:rsidRDefault="00540F5F" w:rsidP="00540F5F">
            <w:pPr>
              <w:widowControl w:val="0"/>
              <w:numPr>
                <w:ilvl w:val="0"/>
                <w:numId w:val="1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40F5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annak a feldolgozónak az ajánlatára, amelyben a feldolgozó a keletkező hulladékok szelektív gyűjtésének megvalósítását vállalja</w:t>
            </w:r>
          </w:p>
          <w:p w14:paraId="7B1DFCBB" w14:textId="77777777" w:rsidR="00540F5F" w:rsidRPr="00540F5F" w:rsidRDefault="00540F5F" w:rsidP="00540F5F">
            <w:pPr>
              <w:autoSpaceDE w:val="0"/>
              <w:autoSpaceDN w:val="0"/>
              <w:adjustRightInd w:val="0"/>
              <w:spacing w:line="360" w:lineRule="auto"/>
              <w:ind w:left="99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40F5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Igazolás módja:</w:t>
            </w:r>
            <w:r w:rsidRPr="00540F5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40F5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Szolgáltatóval kötött szerződés a szelektív hulladékgyűjtésről.</w:t>
            </w:r>
          </w:p>
        </w:tc>
        <w:tc>
          <w:tcPr>
            <w:tcW w:w="1695" w:type="dxa"/>
          </w:tcPr>
          <w:p w14:paraId="48759582" w14:textId="34071347" w:rsidR="00540F5F" w:rsidRPr="00540F5F" w:rsidRDefault="00540F5F" w:rsidP="00540F5F">
            <w:pPr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bookmarkEnd w:id="0"/>
    </w:tbl>
    <w:p w14:paraId="1B11B0B2" w14:textId="77777777" w:rsidR="00052154" w:rsidRDefault="00052154" w:rsidP="00583970">
      <w:pPr>
        <w:rPr>
          <w:rFonts w:ascii="Times New Roman" w:hAnsi="Times New Roman" w:cs="Times New Roman"/>
          <w:sz w:val="24"/>
          <w:szCs w:val="24"/>
        </w:rPr>
      </w:pPr>
    </w:p>
    <w:p w14:paraId="1AEBBBE5" w14:textId="7B4F6F9C" w:rsidR="00540F5F" w:rsidRPr="00540F5F" w:rsidRDefault="00540F5F" w:rsidP="00540F5F">
      <w:pPr>
        <w:autoSpaceDE w:val="0"/>
        <w:autoSpaceDN w:val="0"/>
        <w:adjustRightInd w:val="0"/>
        <w:spacing w:after="0" w:line="360" w:lineRule="auto"/>
        <w:ind w:right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540F5F">
        <w:rPr>
          <w:rFonts w:ascii="Times New Roman" w:eastAsia="Times New Roman" w:hAnsi="Times New Roman" w:cs="Times New Roman"/>
          <w:color w:val="000000"/>
          <w:sz w:val="24"/>
          <w:szCs w:val="24"/>
        </w:rPr>
        <w:t>Nyírbátor Város Önkormányzata az egyes termékek ára tekintetében az AM rendelet 11/A § bekezdése szerinti pontrendszert alkalmazza, annak figyelembevételével jár el az ajánlatok értékelésénél.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6461E71A" w14:textId="77777777" w:rsidR="00540F5F" w:rsidRPr="00540F5F" w:rsidRDefault="00540F5F" w:rsidP="00583970">
      <w:pPr>
        <w:rPr>
          <w:rFonts w:ascii="Times New Roman" w:hAnsi="Times New Roman" w:cs="Times New Roman"/>
          <w:sz w:val="24"/>
          <w:szCs w:val="24"/>
        </w:rPr>
      </w:pPr>
    </w:p>
    <w:p w14:paraId="4FB5C41D" w14:textId="77777777" w:rsidR="006E14BA" w:rsidRPr="00540F5F" w:rsidRDefault="006E14BA" w:rsidP="00660D30">
      <w:pPr>
        <w:pStyle w:val="Style4"/>
        <w:widowControl/>
        <w:numPr>
          <w:ilvl w:val="0"/>
          <w:numId w:val="8"/>
        </w:numPr>
        <w:spacing w:line="223" w:lineRule="exact"/>
        <w:jc w:val="both"/>
        <w:rPr>
          <w:bCs/>
        </w:rPr>
      </w:pPr>
      <w:r w:rsidRPr="00540F5F">
        <w:rPr>
          <w:bCs/>
        </w:rPr>
        <w:t>Ajánlattevő nyilatkozik, hogy:</w:t>
      </w:r>
    </w:p>
    <w:p w14:paraId="0B225E74" w14:textId="77777777" w:rsidR="00540F5F" w:rsidRPr="00540F5F" w:rsidRDefault="00540F5F" w:rsidP="00540F5F">
      <w:pPr>
        <w:pStyle w:val="Style4"/>
        <w:widowControl/>
        <w:spacing w:line="223" w:lineRule="exact"/>
        <w:jc w:val="both"/>
        <w:rPr>
          <w:bCs/>
        </w:rPr>
      </w:pPr>
    </w:p>
    <w:p w14:paraId="7E9AF89B" w14:textId="3178174F" w:rsidR="00540F5F" w:rsidRPr="00540F5F" w:rsidRDefault="00540F5F" w:rsidP="00540F5F">
      <w:pPr>
        <w:numPr>
          <w:ilvl w:val="0"/>
          <w:numId w:val="16"/>
        </w:numPr>
        <w:tabs>
          <w:tab w:val="left" w:pos="709"/>
        </w:tabs>
        <w:spacing w:after="160" w:line="360" w:lineRule="auto"/>
        <w:ind w:left="426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0F5F">
        <w:rPr>
          <w:rFonts w:ascii="Times New Roman" w:hAnsi="Times New Roman" w:cs="Times New Roman"/>
          <w:color w:val="000000"/>
          <w:sz w:val="24"/>
          <w:szCs w:val="24"/>
        </w:rPr>
        <w:t>pénzügyileg stabil, átlátható szervezet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A406000" w14:textId="31C926A0" w:rsidR="00540F5F" w:rsidRPr="00540F5F" w:rsidRDefault="00540F5F" w:rsidP="00540F5F">
      <w:pPr>
        <w:numPr>
          <w:ilvl w:val="0"/>
          <w:numId w:val="16"/>
        </w:numPr>
        <w:spacing w:after="160" w:line="360" w:lineRule="auto"/>
        <w:ind w:left="709" w:hanging="28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0F5F">
        <w:rPr>
          <w:rFonts w:ascii="Times New Roman" w:hAnsi="Times New Roman" w:cs="Times New Roman"/>
          <w:color w:val="000000"/>
          <w:sz w:val="24"/>
          <w:szCs w:val="24"/>
        </w:rPr>
        <w:t xml:space="preserve">a Rendelet 13§ (5) és (6) bekezdése alapján a 2026/2027-es tanévtől a szerződéses mennyiséget az ajánlattevő a saját üzemében előállatott, illetve a bérgyártott termékmennyiségekkel </w:t>
      </w:r>
      <w:r w:rsidR="003272EB">
        <w:rPr>
          <w:rFonts w:ascii="Times New Roman" w:hAnsi="Times New Roman" w:cs="Times New Roman"/>
          <w:color w:val="000000"/>
          <w:sz w:val="24"/>
          <w:szCs w:val="24"/>
        </w:rPr>
        <w:t>lefedi</w:t>
      </w:r>
      <w:r w:rsidRPr="00540F5F">
        <w:rPr>
          <w:rFonts w:ascii="Times New Roman" w:hAnsi="Times New Roman" w:cs="Times New Roman"/>
          <w:color w:val="000000"/>
          <w:sz w:val="24"/>
          <w:szCs w:val="24"/>
        </w:rPr>
        <w:t>, azaz adás-vétellel beszerzett mennyiségek nem fogadhatók el.</w:t>
      </w:r>
    </w:p>
    <w:p w14:paraId="32AFA60F" w14:textId="77777777" w:rsidR="00540F5F" w:rsidRPr="00540F5F" w:rsidRDefault="00540F5F" w:rsidP="00540F5F">
      <w:pPr>
        <w:pStyle w:val="Style3"/>
        <w:widowControl/>
        <w:numPr>
          <w:ilvl w:val="0"/>
          <w:numId w:val="16"/>
        </w:numPr>
        <w:tabs>
          <w:tab w:val="left" w:pos="709"/>
        </w:tabs>
        <w:spacing w:line="360" w:lineRule="auto"/>
        <w:ind w:left="709" w:hanging="294"/>
        <w:jc w:val="both"/>
        <w:rPr>
          <w:rStyle w:val="FontStyle26"/>
          <w:sz w:val="24"/>
          <w:szCs w:val="24"/>
        </w:rPr>
      </w:pPr>
      <w:r w:rsidRPr="00540F5F">
        <w:rPr>
          <w:rStyle w:val="FontStyle26"/>
          <w:sz w:val="24"/>
          <w:szCs w:val="24"/>
        </w:rPr>
        <w:lastRenderedPageBreak/>
        <w:t xml:space="preserve">nincs 60 napot meghaladó köztartozása, nem áll - csőd, felszámolási eljárás vagy végelszámolás alatt, </w:t>
      </w:r>
    </w:p>
    <w:p w14:paraId="7FCCFE8B" w14:textId="61BB7353" w:rsidR="00540F5F" w:rsidRPr="00540F5F" w:rsidRDefault="00540F5F" w:rsidP="00540F5F">
      <w:pPr>
        <w:pStyle w:val="Listaszerbekezds"/>
        <w:numPr>
          <w:ilvl w:val="0"/>
          <w:numId w:val="16"/>
        </w:numPr>
        <w:spacing w:after="0" w:line="360" w:lineRule="auto"/>
        <w:ind w:left="709" w:hanging="425"/>
        <w:jc w:val="both"/>
        <w:rPr>
          <w:rStyle w:val="FontStyle26"/>
          <w:color w:val="auto"/>
          <w:sz w:val="24"/>
          <w:szCs w:val="24"/>
        </w:rPr>
      </w:pPr>
      <w:r w:rsidRPr="00540F5F">
        <w:rPr>
          <w:rFonts w:ascii="Times New Roman" w:hAnsi="Times New Roman" w:cs="Times New Roman"/>
          <w:sz w:val="24"/>
          <w:szCs w:val="24"/>
        </w:rPr>
        <w:t>az ajánlatban meghatározott termékek megfelelnek AM rendelet 5. § (1) és (2) bekezdés szerinti előírásnak meghatározott minőségi követelménynek, valamint valamennyi tárgyban hatályos jogszabályi előírásnak,</w:t>
      </w:r>
    </w:p>
    <w:p w14:paraId="764E1F44" w14:textId="77777777" w:rsidR="00540F5F" w:rsidRPr="00540F5F" w:rsidRDefault="00540F5F" w:rsidP="00540F5F">
      <w:pPr>
        <w:pStyle w:val="Style3"/>
        <w:widowControl/>
        <w:numPr>
          <w:ilvl w:val="0"/>
          <w:numId w:val="16"/>
        </w:numPr>
        <w:spacing w:line="360" w:lineRule="auto"/>
        <w:jc w:val="both"/>
        <w:rPr>
          <w:rStyle w:val="FontStyle26"/>
          <w:sz w:val="24"/>
          <w:szCs w:val="24"/>
        </w:rPr>
      </w:pPr>
      <w:r w:rsidRPr="00540F5F">
        <w:rPr>
          <w:rStyle w:val="FontStyle26"/>
          <w:sz w:val="24"/>
          <w:szCs w:val="24"/>
        </w:rPr>
        <w:t xml:space="preserve">rendelkezik a Kincstár intézkedésben történő részvételre vonatkozó - </w:t>
      </w:r>
      <w:proofErr w:type="gramStart"/>
      <w:r w:rsidRPr="00540F5F">
        <w:rPr>
          <w:rStyle w:val="FontStyle26"/>
          <w:sz w:val="24"/>
          <w:szCs w:val="24"/>
        </w:rPr>
        <w:t>9,§</w:t>
      </w:r>
      <w:proofErr w:type="gramEnd"/>
      <w:r w:rsidRPr="00540F5F">
        <w:rPr>
          <w:rStyle w:val="FontStyle26"/>
          <w:sz w:val="24"/>
          <w:szCs w:val="24"/>
        </w:rPr>
        <w:t xml:space="preserve"> szerinti - előzetes jóváhagyással.</w:t>
      </w:r>
    </w:p>
    <w:p w14:paraId="2E126ED0" w14:textId="77777777" w:rsidR="00540F5F" w:rsidRPr="00540F5F" w:rsidRDefault="00540F5F" w:rsidP="00540F5F">
      <w:pPr>
        <w:pStyle w:val="Style3"/>
        <w:widowControl/>
        <w:numPr>
          <w:ilvl w:val="0"/>
          <w:numId w:val="16"/>
        </w:numPr>
        <w:spacing w:line="360" w:lineRule="auto"/>
        <w:jc w:val="both"/>
        <w:rPr>
          <w:rStyle w:val="FontStyle26"/>
          <w:sz w:val="24"/>
          <w:szCs w:val="24"/>
        </w:rPr>
      </w:pPr>
      <w:r w:rsidRPr="00540F5F">
        <w:rPr>
          <w:rStyle w:val="FontStyle26"/>
          <w:sz w:val="24"/>
          <w:szCs w:val="24"/>
        </w:rPr>
        <w:t>amennyiben nem rendelkezik saját üzemmel úgy a bérgyártó üzemet meg kell nevezni engedélyszámát fel kell tüntetni, továbbá nyilatkoznia kell, hogy ez az üzem rendelkezik-e élelmiszerlánc-felügyeleti szerv</w:t>
      </w:r>
      <w:r w:rsidRPr="00540F5F" w:rsidDel="00676BDC">
        <w:rPr>
          <w:rStyle w:val="FontStyle26"/>
          <w:sz w:val="24"/>
          <w:szCs w:val="24"/>
        </w:rPr>
        <w:t xml:space="preserve"> </w:t>
      </w:r>
      <w:r w:rsidRPr="00540F5F">
        <w:rPr>
          <w:rStyle w:val="FontStyle26"/>
          <w:sz w:val="24"/>
          <w:szCs w:val="24"/>
        </w:rPr>
        <w:t>által kiállított üzem engedéllyel. Tekintettel arra, hogy bérgyártás esetében az előfinanszírozást vállaló kérelmezőnek a szállítási szerződéshez csatolnia kell a termékek előállításáról szóló, a szállító és bérgyártó között kötött hitelesített másolatát, ezért nyilatkozni szükséges arról, hogy nyertes pályázat esetén azt a szállítási szerződés megkötéséhez ajánlatkérőhöz eljuttatja.</w:t>
      </w:r>
    </w:p>
    <w:p w14:paraId="1431E5D3" w14:textId="77777777" w:rsidR="00540F5F" w:rsidRPr="00540F5F" w:rsidRDefault="00540F5F" w:rsidP="00540F5F">
      <w:pPr>
        <w:pStyle w:val="Style14"/>
        <w:widowControl/>
        <w:numPr>
          <w:ilvl w:val="0"/>
          <w:numId w:val="16"/>
        </w:numPr>
        <w:spacing w:line="360" w:lineRule="auto"/>
        <w:rPr>
          <w:rStyle w:val="FontStyle26"/>
          <w:sz w:val="24"/>
          <w:szCs w:val="24"/>
        </w:rPr>
      </w:pPr>
      <w:r w:rsidRPr="00540F5F">
        <w:rPr>
          <w:rStyle w:val="FontStyle26"/>
          <w:sz w:val="24"/>
          <w:szCs w:val="24"/>
        </w:rPr>
        <w:t>amennyiben tejfeldolgozó üzemmel rendelkezik, nyilatkoznia kell, hogy szerződés keretében elegendő alapanyag lekötése van, mely biztosítja nyertessége esetén az ajánlatkérő által meghatározott mennyiségű termék előállítását, (szerződés másolat mellékletként)</w:t>
      </w:r>
    </w:p>
    <w:p w14:paraId="594A9556" w14:textId="77777777" w:rsidR="00540F5F" w:rsidRPr="00540F5F" w:rsidRDefault="00540F5F" w:rsidP="00540F5F">
      <w:pPr>
        <w:pStyle w:val="Style14"/>
        <w:widowControl/>
        <w:numPr>
          <w:ilvl w:val="0"/>
          <w:numId w:val="16"/>
        </w:numPr>
        <w:spacing w:line="360" w:lineRule="auto"/>
        <w:rPr>
          <w:rStyle w:val="FontStyle26"/>
          <w:sz w:val="24"/>
          <w:szCs w:val="24"/>
        </w:rPr>
      </w:pPr>
      <w:r w:rsidRPr="00540F5F">
        <w:rPr>
          <w:rStyle w:val="FontStyle26"/>
          <w:sz w:val="24"/>
          <w:szCs w:val="24"/>
        </w:rPr>
        <w:t xml:space="preserve">annak tudomásul vételéről, hogy amennyiben nyertes pályázat ellenére a szállítónak felróható okok miatt hiúsul meg, ajánlatkérőnek az AM rendelet szerinti </w:t>
      </w:r>
      <w:proofErr w:type="spellStart"/>
      <w:r w:rsidRPr="00540F5F">
        <w:rPr>
          <w:rStyle w:val="FontStyle26"/>
          <w:sz w:val="24"/>
          <w:szCs w:val="24"/>
        </w:rPr>
        <w:t>iskolatej</w:t>
      </w:r>
      <w:proofErr w:type="spellEnd"/>
      <w:r w:rsidRPr="00540F5F">
        <w:rPr>
          <w:rStyle w:val="FontStyle26"/>
          <w:sz w:val="24"/>
          <w:szCs w:val="24"/>
        </w:rPr>
        <w:t xml:space="preserve"> programban való részvétele, így a támogatás igénybevétele, akkor köteles a támogatásnak megfelelő összeget önerőből finanszírozni, a tejtermékeket a szállítási szerződés szerint szállítani.</w:t>
      </w:r>
    </w:p>
    <w:p w14:paraId="1D4FDB3D" w14:textId="77777777" w:rsidR="00540F5F" w:rsidRPr="00540F5F" w:rsidRDefault="00540F5F" w:rsidP="00540F5F">
      <w:pPr>
        <w:pStyle w:val="Style3"/>
        <w:widowControl/>
        <w:numPr>
          <w:ilvl w:val="0"/>
          <w:numId w:val="16"/>
        </w:numPr>
        <w:spacing w:line="360" w:lineRule="auto"/>
        <w:jc w:val="both"/>
        <w:rPr>
          <w:rStyle w:val="FontStyle26"/>
          <w:sz w:val="24"/>
          <w:szCs w:val="24"/>
        </w:rPr>
      </w:pPr>
      <w:r w:rsidRPr="00540F5F">
        <w:rPr>
          <w:rStyle w:val="FontStyle26"/>
          <w:sz w:val="24"/>
          <w:szCs w:val="24"/>
        </w:rPr>
        <w:t xml:space="preserve">ajánlatában hamis adatot nem szolgáltatott, támogatás alapján megkötött szerződéseit szerződésszerűen teljesítette, ellene a teljesítés során írásban minőségi vagy szolgáltatás színvonalával kapcsolatos kifogásolás nem történt, (kérjük, jelölje meg korábbi iskolatejes ellátási területét.) </w:t>
      </w:r>
    </w:p>
    <w:p w14:paraId="1B9A6238" w14:textId="77777777" w:rsidR="00540F5F" w:rsidRPr="00540F5F" w:rsidRDefault="00540F5F" w:rsidP="00540F5F">
      <w:pPr>
        <w:pStyle w:val="Style3"/>
        <w:widowControl/>
        <w:numPr>
          <w:ilvl w:val="0"/>
          <w:numId w:val="16"/>
        </w:numPr>
        <w:spacing w:line="360" w:lineRule="auto"/>
        <w:jc w:val="both"/>
        <w:rPr>
          <w:rStyle w:val="FontStyle26"/>
          <w:sz w:val="24"/>
          <w:szCs w:val="24"/>
        </w:rPr>
      </w:pPr>
      <w:r w:rsidRPr="00540F5F">
        <w:rPr>
          <w:rStyle w:val="FontStyle26"/>
          <w:sz w:val="24"/>
          <w:szCs w:val="24"/>
        </w:rPr>
        <w:t>elfogadja az ajánlattételi felhívásban foglalt feltételeket és tudomásul veszi, hogy az ajánlati adatlap Aláírásával és benyújtásával egyidejűleg vállalja, hogy a nyertes ajánlat esetén az ajánlattételi felhívásban szereplő valamennyi feltételt teljesíti feladatellátása során.</w:t>
      </w:r>
    </w:p>
    <w:p w14:paraId="0CB6B485" w14:textId="77777777" w:rsidR="00540F5F" w:rsidRPr="00540F5F" w:rsidRDefault="00540F5F" w:rsidP="00540F5F">
      <w:pPr>
        <w:pStyle w:val="Style3"/>
        <w:widowControl/>
        <w:numPr>
          <w:ilvl w:val="0"/>
          <w:numId w:val="16"/>
        </w:numPr>
        <w:spacing w:line="360" w:lineRule="auto"/>
        <w:jc w:val="both"/>
        <w:rPr>
          <w:rStyle w:val="FontStyle26"/>
          <w:sz w:val="24"/>
          <w:szCs w:val="24"/>
        </w:rPr>
      </w:pPr>
      <w:r w:rsidRPr="00540F5F">
        <w:rPr>
          <w:rStyle w:val="FontStyle26"/>
          <w:sz w:val="24"/>
          <w:szCs w:val="24"/>
        </w:rPr>
        <w:t>vállalja, hogy nyertes ajánlat esetén a szállítási szerződés mielőbbi megkötése érdekében közreműködik</w:t>
      </w:r>
    </w:p>
    <w:p w14:paraId="5838124E" w14:textId="77777777" w:rsidR="00540F5F" w:rsidRPr="00540F5F" w:rsidRDefault="00540F5F" w:rsidP="00540F5F">
      <w:pPr>
        <w:pStyle w:val="Style3"/>
        <w:widowControl/>
        <w:numPr>
          <w:ilvl w:val="0"/>
          <w:numId w:val="16"/>
        </w:numPr>
        <w:spacing w:line="360" w:lineRule="auto"/>
        <w:jc w:val="both"/>
        <w:rPr>
          <w:rStyle w:val="FontStyle26"/>
          <w:sz w:val="24"/>
          <w:szCs w:val="24"/>
        </w:rPr>
      </w:pPr>
      <w:r w:rsidRPr="00540F5F">
        <w:rPr>
          <w:rStyle w:val="FontStyle26"/>
          <w:sz w:val="24"/>
          <w:szCs w:val="24"/>
        </w:rPr>
        <w:lastRenderedPageBreak/>
        <w:t>elfogadja, hogy nyertes ajánlattevőként az AM rendelet szerinti rangsorolás során legtöbb pontot elért, továbbá a nyilatkozatok és annak melléklete alapján kerül ajánlatot tevő kihirdetésre.</w:t>
      </w:r>
    </w:p>
    <w:p w14:paraId="29AF03CC" w14:textId="77777777" w:rsidR="00540F5F" w:rsidRPr="00540F5F" w:rsidRDefault="00540F5F" w:rsidP="00540F5F">
      <w:pPr>
        <w:pStyle w:val="Style4"/>
        <w:widowControl/>
        <w:spacing w:line="223" w:lineRule="exact"/>
        <w:jc w:val="both"/>
        <w:rPr>
          <w:bCs/>
        </w:rPr>
      </w:pPr>
    </w:p>
    <w:p w14:paraId="1067301A" w14:textId="77777777" w:rsidR="00157462" w:rsidRPr="00540F5F" w:rsidRDefault="00157462" w:rsidP="00583970">
      <w:pPr>
        <w:rPr>
          <w:rFonts w:ascii="Times New Roman" w:hAnsi="Times New Roman" w:cs="Times New Roman"/>
          <w:sz w:val="24"/>
          <w:szCs w:val="24"/>
        </w:rPr>
      </w:pPr>
      <w:r w:rsidRPr="00540F5F">
        <w:rPr>
          <w:rFonts w:ascii="Times New Roman" w:hAnsi="Times New Roman" w:cs="Times New Roman"/>
          <w:sz w:val="24"/>
          <w:szCs w:val="24"/>
        </w:rPr>
        <w:t>Kelt:</w:t>
      </w:r>
    </w:p>
    <w:p w14:paraId="61AD13B6" w14:textId="77777777" w:rsidR="00157462" w:rsidRPr="00540F5F" w:rsidRDefault="00157462" w:rsidP="00C62E56">
      <w:pPr>
        <w:ind w:left="6379" w:hanging="1423"/>
        <w:rPr>
          <w:rFonts w:ascii="Times New Roman" w:hAnsi="Times New Roman" w:cs="Times New Roman"/>
          <w:sz w:val="24"/>
          <w:szCs w:val="24"/>
        </w:rPr>
      </w:pPr>
      <w:r w:rsidRPr="00540F5F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="00C260F6" w:rsidRPr="00540F5F">
        <w:rPr>
          <w:rFonts w:ascii="Times New Roman" w:hAnsi="Times New Roman" w:cs="Times New Roman"/>
          <w:sz w:val="24"/>
          <w:szCs w:val="24"/>
        </w:rPr>
        <w:t xml:space="preserve">        </w:t>
      </w:r>
      <w:r w:rsidR="00C62E56" w:rsidRPr="00540F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540F5F">
        <w:rPr>
          <w:rFonts w:ascii="Times New Roman" w:hAnsi="Times New Roman" w:cs="Times New Roman"/>
          <w:sz w:val="24"/>
          <w:szCs w:val="24"/>
        </w:rPr>
        <w:t>aláírás</w:t>
      </w:r>
    </w:p>
    <w:sectPr w:rsidR="00157462" w:rsidRPr="00540F5F" w:rsidSect="00166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E0FA8"/>
    <w:multiLevelType w:val="hybridMultilevel"/>
    <w:tmpl w:val="EA4E2FC0"/>
    <w:lvl w:ilvl="0" w:tplc="040E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73310"/>
    <w:multiLevelType w:val="singleLevel"/>
    <w:tmpl w:val="F12489BA"/>
    <w:lvl w:ilvl="0">
      <w:start w:val="2"/>
      <w:numFmt w:val="lowerLetter"/>
      <w:lvlText w:val="%1)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7137A13"/>
    <w:multiLevelType w:val="hybridMultilevel"/>
    <w:tmpl w:val="DF4E71F4"/>
    <w:lvl w:ilvl="0" w:tplc="C594668A">
      <w:start w:val="6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94A71E2"/>
    <w:multiLevelType w:val="hybridMultilevel"/>
    <w:tmpl w:val="B48CD8F4"/>
    <w:lvl w:ilvl="0" w:tplc="87289640">
      <w:start w:val="7"/>
      <w:numFmt w:val="bullet"/>
      <w:lvlText w:val="-"/>
      <w:lvlJc w:val="left"/>
      <w:pPr>
        <w:ind w:left="1087" w:hanging="360"/>
      </w:pPr>
      <w:rPr>
        <w:rFonts w:ascii="Times New Roman" w:eastAsiaTheme="minorEastAsia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4" w15:restartNumberingAfterBreak="0">
    <w:nsid w:val="19ED4722"/>
    <w:multiLevelType w:val="hybridMultilevel"/>
    <w:tmpl w:val="FFFFFFFF"/>
    <w:lvl w:ilvl="0" w:tplc="8312EF9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3871CFD"/>
    <w:multiLevelType w:val="hybridMultilevel"/>
    <w:tmpl w:val="0C8237C2"/>
    <w:lvl w:ilvl="0" w:tplc="68BA2886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20886"/>
    <w:multiLevelType w:val="hybridMultilevel"/>
    <w:tmpl w:val="FFFFFFFF"/>
    <w:lvl w:ilvl="0" w:tplc="0A68B328">
      <w:start w:val="9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C9C5C73"/>
    <w:multiLevelType w:val="hybridMultilevel"/>
    <w:tmpl w:val="FFFFFFFF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D53D6D"/>
    <w:multiLevelType w:val="hybridMultilevel"/>
    <w:tmpl w:val="71DEC4D0"/>
    <w:lvl w:ilvl="0" w:tplc="C594668A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183796"/>
    <w:multiLevelType w:val="singleLevel"/>
    <w:tmpl w:val="F12489BA"/>
    <w:lvl w:ilvl="0">
      <w:start w:val="2"/>
      <w:numFmt w:val="lowerLetter"/>
      <w:lvlText w:val="%1)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3541011"/>
    <w:multiLevelType w:val="hybridMultilevel"/>
    <w:tmpl w:val="FFFFFFFF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D5376DA"/>
    <w:multiLevelType w:val="hybridMultilevel"/>
    <w:tmpl w:val="3EA80F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E83DFC"/>
    <w:multiLevelType w:val="singleLevel"/>
    <w:tmpl w:val="7C7E8948"/>
    <w:lvl w:ilvl="0">
      <w:start w:val="1"/>
      <w:numFmt w:val="lowerLetter"/>
      <w:lvlText w:val="%1)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77BF325E"/>
    <w:multiLevelType w:val="hybridMultilevel"/>
    <w:tmpl w:val="FFFFFFFF"/>
    <w:lvl w:ilvl="0" w:tplc="0A68B328">
      <w:start w:val="7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B524AAE"/>
    <w:multiLevelType w:val="hybridMultilevel"/>
    <w:tmpl w:val="FFFFFFFF"/>
    <w:lvl w:ilvl="0" w:tplc="0A68B328">
      <w:start w:val="9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BD5760C"/>
    <w:multiLevelType w:val="singleLevel"/>
    <w:tmpl w:val="F12489BA"/>
    <w:lvl w:ilvl="0">
      <w:start w:val="2"/>
      <w:numFmt w:val="lowerLetter"/>
      <w:lvlText w:val="%1)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num w:numId="1" w16cid:durableId="1182277212">
    <w:abstractNumId w:val="12"/>
  </w:num>
  <w:num w:numId="2" w16cid:durableId="1849176155">
    <w:abstractNumId w:val="15"/>
  </w:num>
  <w:num w:numId="3" w16cid:durableId="2117364165">
    <w:abstractNumId w:val="1"/>
  </w:num>
  <w:num w:numId="4" w16cid:durableId="1746683769">
    <w:abstractNumId w:val="9"/>
  </w:num>
  <w:num w:numId="5" w16cid:durableId="1002469741">
    <w:abstractNumId w:val="3"/>
  </w:num>
  <w:num w:numId="6" w16cid:durableId="1761949048">
    <w:abstractNumId w:val="5"/>
  </w:num>
  <w:num w:numId="7" w16cid:durableId="665013493">
    <w:abstractNumId w:val="0"/>
  </w:num>
  <w:num w:numId="8" w16cid:durableId="2139685038">
    <w:abstractNumId w:val="11"/>
  </w:num>
  <w:num w:numId="9" w16cid:durableId="1840582081">
    <w:abstractNumId w:val="2"/>
  </w:num>
  <w:num w:numId="10" w16cid:durableId="584538822">
    <w:abstractNumId w:val="7"/>
  </w:num>
  <w:num w:numId="11" w16cid:durableId="861745411">
    <w:abstractNumId w:val="14"/>
  </w:num>
  <w:num w:numId="12" w16cid:durableId="95442618">
    <w:abstractNumId w:val="6"/>
  </w:num>
  <w:num w:numId="13" w16cid:durableId="1570076916">
    <w:abstractNumId w:val="13"/>
  </w:num>
  <w:num w:numId="14" w16cid:durableId="268663574">
    <w:abstractNumId w:val="8"/>
  </w:num>
  <w:num w:numId="15" w16cid:durableId="510798887">
    <w:abstractNumId w:val="4"/>
  </w:num>
  <w:num w:numId="16" w16cid:durableId="21347857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970"/>
    <w:rsid w:val="00001391"/>
    <w:rsid w:val="000147AD"/>
    <w:rsid w:val="00052154"/>
    <w:rsid w:val="000B3828"/>
    <w:rsid w:val="00157462"/>
    <w:rsid w:val="00166944"/>
    <w:rsid w:val="001817EB"/>
    <w:rsid w:val="003173EE"/>
    <w:rsid w:val="003272EB"/>
    <w:rsid w:val="004056D2"/>
    <w:rsid w:val="0046294B"/>
    <w:rsid w:val="00480205"/>
    <w:rsid w:val="004D1D4D"/>
    <w:rsid w:val="005131E8"/>
    <w:rsid w:val="00540F5F"/>
    <w:rsid w:val="005830AF"/>
    <w:rsid w:val="00583970"/>
    <w:rsid w:val="005B5400"/>
    <w:rsid w:val="005D2AC3"/>
    <w:rsid w:val="005F486D"/>
    <w:rsid w:val="006378B2"/>
    <w:rsid w:val="00660D30"/>
    <w:rsid w:val="00666380"/>
    <w:rsid w:val="006E14BA"/>
    <w:rsid w:val="00701A08"/>
    <w:rsid w:val="00790B85"/>
    <w:rsid w:val="007F0BE6"/>
    <w:rsid w:val="008562DC"/>
    <w:rsid w:val="008B045D"/>
    <w:rsid w:val="009721E0"/>
    <w:rsid w:val="00992CB1"/>
    <w:rsid w:val="009F1424"/>
    <w:rsid w:val="00A054C9"/>
    <w:rsid w:val="00AE394F"/>
    <w:rsid w:val="00AF64F6"/>
    <w:rsid w:val="00B64696"/>
    <w:rsid w:val="00C260F6"/>
    <w:rsid w:val="00C34623"/>
    <w:rsid w:val="00C51FFD"/>
    <w:rsid w:val="00C62E56"/>
    <w:rsid w:val="00C8734F"/>
    <w:rsid w:val="00ED1D50"/>
    <w:rsid w:val="00F03C6A"/>
    <w:rsid w:val="00F850BA"/>
    <w:rsid w:val="00F95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65A6E"/>
  <w15:docId w15:val="{DDD8C9BA-C24F-415C-9628-3CFF51122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6694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839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4">
    <w:name w:val="Style14"/>
    <w:basedOn w:val="Norml"/>
    <w:uiPriority w:val="99"/>
    <w:rsid w:val="00583970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Calibri" w:hAnsi="Calibri" w:cs="Times New Roman"/>
      <w:sz w:val="24"/>
      <w:szCs w:val="24"/>
    </w:rPr>
  </w:style>
  <w:style w:type="paragraph" w:customStyle="1" w:styleId="Style19">
    <w:name w:val="Style19"/>
    <w:basedOn w:val="Norml"/>
    <w:uiPriority w:val="99"/>
    <w:rsid w:val="00583970"/>
    <w:pPr>
      <w:widowControl w:val="0"/>
      <w:autoSpaceDE w:val="0"/>
      <w:autoSpaceDN w:val="0"/>
      <w:adjustRightInd w:val="0"/>
      <w:spacing w:after="0" w:line="230" w:lineRule="exact"/>
      <w:ind w:firstLine="245"/>
    </w:pPr>
    <w:rPr>
      <w:rFonts w:ascii="Calibri" w:hAnsi="Calibri" w:cs="Times New Roman"/>
      <w:sz w:val="24"/>
      <w:szCs w:val="24"/>
    </w:rPr>
  </w:style>
  <w:style w:type="paragraph" w:customStyle="1" w:styleId="Style20">
    <w:name w:val="Style20"/>
    <w:basedOn w:val="Norml"/>
    <w:uiPriority w:val="99"/>
    <w:rsid w:val="00583970"/>
    <w:pPr>
      <w:widowControl w:val="0"/>
      <w:autoSpaceDE w:val="0"/>
      <w:autoSpaceDN w:val="0"/>
      <w:adjustRightInd w:val="0"/>
      <w:spacing w:after="0" w:line="230" w:lineRule="exact"/>
      <w:ind w:firstLine="295"/>
    </w:pPr>
    <w:rPr>
      <w:rFonts w:ascii="Calibri" w:hAnsi="Calibri" w:cs="Times New Roman"/>
      <w:sz w:val="24"/>
      <w:szCs w:val="24"/>
    </w:rPr>
  </w:style>
  <w:style w:type="character" w:customStyle="1" w:styleId="FontStyle25">
    <w:name w:val="Font Style25"/>
    <w:basedOn w:val="Bekezdsalapbettpusa"/>
    <w:uiPriority w:val="99"/>
    <w:rsid w:val="00583970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character" w:customStyle="1" w:styleId="FontStyle26">
    <w:name w:val="Font Style26"/>
    <w:basedOn w:val="Bekezdsalapbettpusa"/>
    <w:uiPriority w:val="99"/>
    <w:rsid w:val="00583970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4">
    <w:name w:val="Style4"/>
    <w:basedOn w:val="Norml"/>
    <w:uiPriority w:val="99"/>
    <w:rsid w:val="00157462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Norml"/>
    <w:uiPriority w:val="99"/>
    <w:rsid w:val="00157462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Bekezdsalapbettpusa"/>
    <w:uiPriority w:val="99"/>
    <w:rsid w:val="00157462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3">
    <w:name w:val="Style3"/>
    <w:basedOn w:val="Norml"/>
    <w:uiPriority w:val="99"/>
    <w:rsid w:val="001574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Bekezdsalapbettpusa"/>
    <w:uiPriority w:val="99"/>
    <w:rsid w:val="00157462"/>
    <w:rPr>
      <w:rFonts w:ascii="Times New Roman" w:hAnsi="Times New Roman" w:cs="Times New Roman"/>
      <w:b/>
      <w:bCs/>
      <w:color w:val="000000"/>
      <w:sz w:val="18"/>
      <w:szCs w:val="18"/>
    </w:rPr>
  </w:style>
  <w:style w:type="paragraph" w:styleId="Listaszerbekezds">
    <w:name w:val="List Paragraph"/>
    <w:basedOn w:val="Norml"/>
    <w:uiPriority w:val="34"/>
    <w:qFormat/>
    <w:rsid w:val="006E14BA"/>
    <w:pPr>
      <w:ind w:left="720"/>
      <w:contextualSpacing/>
    </w:pPr>
  </w:style>
  <w:style w:type="paragraph" w:customStyle="1" w:styleId="Style10">
    <w:name w:val="Style10"/>
    <w:basedOn w:val="Norml"/>
    <w:uiPriority w:val="99"/>
    <w:rsid w:val="009F1424"/>
    <w:pPr>
      <w:widowControl w:val="0"/>
      <w:autoSpaceDE w:val="0"/>
      <w:autoSpaceDN w:val="0"/>
      <w:adjustRightInd w:val="0"/>
      <w:spacing w:after="0" w:line="518" w:lineRule="exact"/>
    </w:pPr>
    <w:rPr>
      <w:rFonts w:ascii="Calibri" w:hAnsi="Calibri" w:cs="Times New Roman"/>
      <w:sz w:val="24"/>
      <w:szCs w:val="24"/>
    </w:rPr>
  </w:style>
  <w:style w:type="character" w:customStyle="1" w:styleId="FontStyle24">
    <w:name w:val="Font Style24"/>
    <w:basedOn w:val="Bekezdsalapbettpusa"/>
    <w:uiPriority w:val="99"/>
    <w:rsid w:val="009F1424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paragraph" w:styleId="Vltozat">
    <w:name w:val="Revision"/>
    <w:hidden/>
    <w:uiPriority w:val="99"/>
    <w:semiHidden/>
    <w:rsid w:val="00052154"/>
    <w:pPr>
      <w:spacing w:after="0" w:line="240" w:lineRule="auto"/>
    </w:pPr>
  </w:style>
  <w:style w:type="table" w:customStyle="1" w:styleId="Rcsostblzat1">
    <w:name w:val="Rácsos táblázat1"/>
    <w:basedOn w:val="Normltblzat"/>
    <w:next w:val="Rcsostblzat"/>
    <w:uiPriority w:val="59"/>
    <w:rsid w:val="00052154"/>
    <w:pPr>
      <w:spacing w:after="0" w:line="240" w:lineRule="auto"/>
    </w:pPr>
    <w:rPr>
      <w:rFonts w:asci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hivatkozs">
    <w:name w:val="Hyperlink"/>
    <w:basedOn w:val="Bekezdsalapbettpusa"/>
    <w:uiPriority w:val="99"/>
    <w:unhideWhenUsed/>
    <w:rsid w:val="00AF64F6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F64F6"/>
    <w:rPr>
      <w:color w:val="605E5C"/>
      <w:shd w:val="clear" w:color="auto" w:fill="E1DFDD"/>
    </w:rPr>
  </w:style>
  <w:style w:type="table" w:customStyle="1" w:styleId="Rcsostblzat2">
    <w:name w:val="Rácsos táblázat2"/>
    <w:basedOn w:val="Normltblzat"/>
    <w:next w:val="Rcsostblzat"/>
    <w:uiPriority w:val="59"/>
    <w:rsid w:val="00540F5F"/>
    <w:pPr>
      <w:spacing w:after="0" w:line="240" w:lineRule="auto"/>
    </w:pPr>
    <w:rPr>
      <w:rFonts w:asci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4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613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kelemen.eva</dc:creator>
  <cp:keywords/>
  <dc:description/>
  <cp:lastModifiedBy>Nagy Lívia</cp:lastModifiedBy>
  <cp:revision>4</cp:revision>
  <cp:lastPrinted>2023-08-02T11:10:00Z</cp:lastPrinted>
  <dcterms:created xsi:type="dcterms:W3CDTF">2024-05-09T09:14:00Z</dcterms:created>
  <dcterms:modified xsi:type="dcterms:W3CDTF">2026-04-08T07:33:00Z</dcterms:modified>
</cp:coreProperties>
</file>