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72925C" w14:textId="32F9A595" w:rsidR="00A87813" w:rsidRPr="00914C9A" w:rsidRDefault="00A87813" w:rsidP="00A43900">
      <w:pPr>
        <w:pStyle w:val="Nincstrkz"/>
        <w:rPr>
          <w:rFonts w:ascii="Times New Roman" w:hAnsi="Times New Roman"/>
          <w:sz w:val="24"/>
          <w:szCs w:val="24"/>
        </w:rPr>
      </w:pPr>
      <w:r w:rsidRPr="00914C9A">
        <w:rPr>
          <w:rFonts w:ascii="Times New Roman" w:hAnsi="Times New Roman"/>
          <w:sz w:val="24"/>
          <w:szCs w:val="24"/>
        </w:rPr>
        <w:t>Ügyirat száma: Önk/</w:t>
      </w:r>
      <w:r w:rsidR="00914C9A">
        <w:rPr>
          <w:rFonts w:ascii="Times New Roman" w:hAnsi="Times New Roman"/>
          <w:sz w:val="24"/>
          <w:szCs w:val="24"/>
        </w:rPr>
        <w:t>222</w:t>
      </w:r>
      <w:r w:rsidRPr="00914C9A">
        <w:rPr>
          <w:rFonts w:ascii="Times New Roman" w:hAnsi="Times New Roman"/>
          <w:sz w:val="24"/>
          <w:szCs w:val="24"/>
        </w:rPr>
        <w:t xml:space="preserve">  -</w:t>
      </w:r>
      <w:r w:rsidR="00914C9A">
        <w:rPr>
          <w:rFonts w:ascii="Times New Roman" w:hAnsi="Times New Roman"/>
          <w:sz w:val="24"/>
          <w:szCs w:val="24"/>
        </w:rPr>
        <w:t xml:space="preserve">  </w:t>
      </w:r>
      <w:r w:rsidR="00567B32">
        <w:rPr>
          <w:rFonts w:ascii="Times New Roman" w:hAnsi="Times New Roman"/>
          <w:sz w:val="24"/>
          <w:szCs w:val="24"/>
        </w:rPr>
        <w:t>174</w:t>
      </w:r>
      <w:r w:rsidR="00914C9A">
        <w:rPr>
          <w:rFonts w:ascii="Times New Roman" w:hAnsi="Times New Roman"/>
          <w:sz w:val="24"/>
          <w:szCs w:val="24"/>
        </w:rPr>
        <w:t xml:space="preserve"> </w:t>
      </w:r>
      <w:r w:rsidRPr="00914C9A">
        <w:rPr>
          <w:rFonts w:ascii="Times New Roman" w:hAnsi="Times New Roman"/>
          <w:sz w:val="24"/>
          <w:szCs w:val="24"/>
        </w:rPr>
        <w:t xml:space="preserve"> /2025</w:t>
      </w:r>
    </w:p>
    <w:p w14:paraId="5665C5D6" w14:textId="77777777" w:rsidR="00A87813" w:rsidRPr="00914C9A" w:rsidRDefault="00A87813" w:rsidP="00A87813">
      <w:pPr>
        <w:rPr>
          <w:bCs/>
          <w:sz w:val="24"/>
          <w:szCs w:val="24"/>
        </w:rPr>
      </w:pPr>
      <w:r w:rsidRPr="00914C9A">
        <w:rPr>
          <w:bCs/>
          <w:sz w:val="24"/>
          <w:szCs w:val="24"/>
        </w:rPr>
        <w:t>Ügyintéző: Trefánné Ligetfalvi Tímea Éva / Gonda Tamás</w:t>
      </w:r>
    </w:p>
    <w:p w14:paraId="19638A98" w14:textId="77777777" w:rsidR="00A87813" w:rsidRPr="00914C9A" w:rsidRDefault="00A87813" w:rsidP="00A87813">
      <w:pPr>
        <w:rPr>
          <w:bCs/>
          <w:sz w:val="24"/>
          <w:szCs w:val="24"/>
        </w:rPr>
      </w:pPr>
    </w:p>
    <w:p w14:paraId="1AC8B99F" w14:textId="76C0A362" w:rsidR="00A87813" w:rsidRPr="00914C9A" w:rsidRDefault="00A87813" w:rsidP="00A87813">
      <w:pPr>
        <w:jc w:val="center"/>
        <w:rPr>
          <w:b/>
          <w:sz w:val="24"/>
          <w:szCs w:val="24"/>
        </w:rPr>
      </w:pPr>
      <w:r w:rsidRPr="00914C9A">
        <w:rPr>
          <w:b/>
          <w:sz w:val="24"/>
          <w:szCs w:val="24"/>
        </w:rPr>
        <w:t xml:space="preserve">ELŐTERJESZTÉS </w:t>
      </w:r>
    </w:p>
    <w:p w14:paraId="7B8456BD" w14:textId="77777777" w:rsidR="000E3183" w:rsidRPr="008B7007" w:rsidRDefault="000E3183" w:rsidP="000E3183">
      <w:pPr>
        <w:jc w:val="center"/>
        <w:rPr>
          <w:sz w:val="24"/>
          <w:szCs w:val="24"/>
        </w:rPr>
      </w:pPr>
      <w:r w:rsidRPr="008B7007">
        <w:rPr>
          <w:sz w:val="24"/>
          <w:szCs w:val="24"/>
        </w:rPr>
        <w:t>- a Képviselő-testülethez -</w:t>
      </w:r>
    </w:p>
    <w:p w14:paraId="5EAB123A" w14:textId="47F74FED" w:rsidR="00A87813" w:rsidRPr="00914C9A" w:rsidRDefault="00A87813" w:rsidP="00A87813">
      <w:pPr>
        <w:jc w:val="center"/>
        <w:rPr>
          <w:b/>
          <w:sz w:val="24"/>
          <w:szCs w:val="24"/>
        </w:rPr>
      </w:pPr>
      <w:r w:rsidRPr="00914C9A">
        <w:rPr>
          <w:b/>
          <w:sz w:val="24"/>
          <w:szCs w:val="24"/>
        </w:rPr>
        <w:t>Nyírbátor város településrendezési eszköz</w:t>
      </w:r>
      <w:r w:rsidR="000E3183">
        <w:rPr>
          <w:b/>
          <w:sz w:val="24"/>
          <w:szCs w:val="24"/>
        </w:rPr>
        <w:t>eine</w:t>
      </w:r>
      <w:r w:rsidRPr="00914C9A">
        <w:rPr>
          <w:b/>
          <w:sz w:val="24"/>
          <w:szCs w:val="24"/>
        </w:rPr>
        <w:t xml:space="preserve">k </w:t>
      </w:r>
      <w:r w:rsidR="000E3183">
        <w:rPr>
          <w:b/>
          <w:sz w:val="24"/>
          <w:szCs w:val="24"/>
        </w:rPr>
        <w:t xml:space="preserve">2 pontban történő </w:t>
      </w:r>
      <w:r w:rsidRPr="00914C9A">
        <w:rPr>
          <w:b/>
          <w:sz w:val="24"/>
          <w:szCs w:val="24"/>
        </w:rPr>
        <w:t>módosítás</w:t>
      </w:r>
      <w:r w:rsidR="000E3183">
        <w:rPr>
          <w:b/>
          <w:sz w:val="24"/>
          <w:szCs w:val="24"/>
        </w:rPr>
        <w:t>ra</w:t>
      </w:r>
    </w:p>
    <w:p w14:paraId="2FD8EDD2" w14:textId="23C1821D" w:rsidR="004F1A8B" w:rsidRPr="00914C9A" w:rsidRDefault="000E3183" w:rsidP="00A87813">
      <w:pPr>
        <w:tabs>
          <w:tab w:val="left" w:pos="295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vonatkozó</w:t>
      </w:r>
      <w:r w:rsidR="00A87813" w:rsidRPr="00914C9A">
        <w:rPr>
          <w:b/>
          <w:sz w:val="24"/>
          <w:szCs w:val="24"/>
        </w:rPr>
        <w:t xml:space="preserve"> </w:t>
      </w:r>
      <w:r w:rsidR="0059455A" w:rsidRPr="00914C9A">
        <w:rPr>
          <w:b/>
          <w:sz w:val="24"/>
          <w:szCs w:val="24"/>
        </w:rPr>
        <w:t>telepítési tanulmányterv elfogadhatóságá</w:t>
      </w:r>
      <w:r>
        <w:rPr>
          <w:b/>
          <w:sz w:val="24"/>
          <w:szCs w:val="24"/>
        </w:rPr>
        <w:t>ra</w:t>
      </w:r>
      <w:r w:rsidR="0059455A" w:rsidRPr="00914C9A">
        <w:rPr>
          <w:b/>
          <w:sz w:val="24"/>
          <w:szCs w:val="24"/>
        </w:rPr>
        <w:t>.</w:t>
      </w:r>
    </w:p>
    <w:p w14:paraId="16444976" w14:textId="77777777" w:rsidR="004F1A8B" w:rsidRPr="00914C9A" w:rsidRDefault="004F1A8B" w:rsidP="00A87813">
      <w:pPr>
        <w:pStyle w:val="Tblzattartalom"/>
        <w:snapToGrid w:val="0"/>
        <w:jc w:val="center"/>
        <w:rPr>
          <w:rFonts w:cs="Times New Roman"/>
          <w:b/>
        </w:rPr>
      </w:pPr>
    </w:p>
    <w:p w14:paraId="0451E8EC" w14:textId="77777777" w:rsidR="00543081" w:rsidRPr="00914C9A" w:rsidRDefault="00543081" w:rsidP="0080010F">
      <w:pPr>
        <w:tabs>
          <w:tab w:val="left" w:pos="2950"/>
        </w:tabs>
        <w:rPr>
          <w:b/>
          <w:sz w:val="24"/>
          <w:szCs w:val="24"/>
        </w:rPr>
      </w:pPr>
    </w:p>
    <w:p w14:paraId="40E98CA9" w14:textId="5AC5FA2C" w:rsidR="00B84538" w:rsidRPr="00914C9A" w:rsidRDefault="00B84538" w:rsidP="00624415">
      <w:pPr>
        <w:rPr>
          <w:sz w:val="24"/>
          <w:szCs w:val="24"/>
        </w:rPr>
      </w:pPr>
    </w:p>
    <w:p w14:paraId="5D66B255" w14:textId="44F56FC5" w:rsidR="003D113B" w:rsidRPr="00914C9A" w:rsidRDefault="003D113B" w:rsidP="00A87813">
      <w:pPr>
        <w:widowControl/>
        <w:rPr>
          <w:b/>
          <w:bCs/>
          <w:sz w:val="24"/>
          <w:szCs w:val="24"/>
          <w:lang w:eastAsia="hu-HU"/>
        </w:rPr>
      </w:pPr>
      <w:r w:rsidRPr="00914C9A">
        <w:rPr>
          <w:b/>
          <w:bCs/>
          <w:sz w:val="24"/>
          <w:szCs w:val="24"/>
          <w:lang w:eastAsia="hu-HU"/>
        </w:rPr>
        <w:t xml:space="preserve">Tisztelt </w:t>
      </w:r>
      <w:r w:rsidR="0043722E" w:rsidRPr="00914C9A">
        <w:rPr>
          <w:b/>
          <w:sz w:val="24"/>
          <w:szCs w:val="24"/>
        </w:rPr>
        <w:t>K</w:t>
      </w:r>
      <w:r w:rsidR="00543081" w:rsidRPr="00914C9A">
        <w:rPr>
          <w:b/>
          <w:sz w:val="24"/>
          <w:szCs w:val="24"/>
        </w:rPr>
        <w:t>épviselő-testület</w:t>
      </w:r>
      <w:r w:rsidRPr="00914C9A">
        <w:rPr>
          <w:b/>
          <w:bCs/>
          <w:sz w:val="24"/>
          <w:szCs w:val="24"/>
          <w:lang w:eastAsia="hu-HU"/>
        </w:rPr>
        <w:t>!</w:t>
      </w:r>
    </w:p>
    <w:p w14:paraId="47D45386" w14:textId="77777777" w:rsidR="00B129F6" w:rsidRPr="00914C9A" w:rsidRDefault="00B129F6" w:rsidP="003F232F">
      <w:pPr>
        <w:pStyle w:val="Szvegtrzs"/>
        <w:jc w:val="both"/>
      </w:pPr>
    </w:p>
    <w:p w14:paraId="4FC4A90C" w14:textId="1339C954" w:rsidR="00A87813" w:rsidRPr="00914C9A" w:rsidRDefault="00A87813" w:rsidP="00663EA1">
      <w:pPr>
        <w:jc w:val="both"/>
        <w:rPr>
          <w:color w:val="000000"/>
          <w:sz w:val="24"/>
          <w:szCs w:val="24"/>
        </w:rPr>
      </w:pPr>
      <w:r w:rsidRPr="00914C9A">
        <w:rPr>
          <w:color w:val="000000"/>
          <w:sz w:val="24"/>
          <w:szCs w:val="24"/>
        </w:rPr>
        <w:t xml:space="preserve">Városunk hatályos településrendezési eszközeinek módosítását kívánjuk kezdeményezni az alábbi két pont </w:t>
      </w:r>
      <w:r w:rsidR="00A43900" w:rsidRPr="00914C9A">
        <w:rPr>
          <w:color w:val="000000"/>
          <w:sz w:val="24"/>
          <w:szCs w:val="24"/>
        </w:rPr>
        <w:t>vonatkozásában</w:t>
      </w:r>
      <w:r w:rsidRPr="00914C9A">
        <w:rPr>
          <w:color w:val="000000"/>
          <w:sz w:val="24"/>
          <w:szCs w:val="24"/>
        </w:rPr>
        <w:t>:</w:t>
      </w:r>
    </w:p>
    <w:p w14:paraId="6A799853" w14:textId="6668B215" w:rsidR="00A87813" w:rsidRPr="00914C9A" w:rsidRDefault="00A87813" w:rsidP="00A87813">
      <w:pPr>
        <w:pStyle w:val="Listaszerbekezds"/>
        <w:numPr>
          <w:ilvl w:val="0"/>
          <w:numId w:val="35"/>
        </w:numPr>
        <w:jc w:val="both"/>
        <w:rPr>
          <w:color w:val="000000"/>
          <w:sz w:val="24"/>
          <w:szCs w:val="24"/>
        </w:rPr>
      </w:pPr>
      <w:r w:rsidRPr="00914C9A">
        <w:rPr>
          <w:color w:val="000000"/>
          <w:sz w:val="24"/>
          <w:szCs w:val="24"/>
        </w:rPr>
        <w:t xml:space="preserve"> „Ipari parki fejlesztés 2025” címmel – a Coloplast u. – Derzsi u. csomópontjában lévő útcsatlakozás fejlesztése jegyében célunk a csomópont áttépése, továbbá a 0116/1 hrsz-ú ingatlan visszamaradó részének gazdasági építési övezetbe történő átsorolása</w:t>
      </w:r>
      <w:r w:rsidR="00BF1966" w:rsidRPr="00914C9A">
        <w:rPr>
          <w:color w:val="000000"/>
          <w:sz w:val="24"/>
          <w:szCs w:val="24"/>
        </w:rPr>
        <w:t>, e</w:t>
      </w:r>
      <w:r w:rsidRPr="00914C9A">
        <w:rPr>
          <w:color w:val="000000"/>
          <w:sz w:val="24"/>
          <w:szCs w:val="24"/>
        </w:rPr>
        <w:t>hhez szükséges a településrendezési terv módosítása.</w:t>
      </w:r>
    </w:p>
    <w:p w14:paraId="52BC144E" w14:textId="06463D13" w:rsidR="00A87813" w:rsidRPr="00914C9A" w:rsidRDefault="00A87813" w:rsidP="00A87813">
      <w:pPr>
        <w:pStyle w:val="Listaszerbekezds"/>
        <w:numPr>
          <w:ilvl w:val="0"/>
          <w:numId w:val="35"/>
        </w:numPr>
        <w:jc w:val="both"/>
        <w:rPr>
          <w:color w:val="000000"/>
          <w:sz w:val="24"/>
          <w:szCs w:val="24"/>
        </w:rPr>
      </w:pPr>
      <w:r w:rsidRPr="00914C9A">
        <w:rPr>
          <w:color w:val="000000"/>
          <w:sz w:val="24"/>
          <w:szCs w:val="24"/>
        </w:rPr>
        <w:t>„Üzemi terület bővítése” címmel – az Agro Kevin Kft. 0350/1 hrsz.-ú meglévő külterületi telephelyének bővítése érdekében a településrendezési terv módosítása válik szükségessé.</w:t>
      </w:r>
    </w:p>
    <w:p w14:paraId="776981AA" w14:textId="77777777" w:rsidR="00A87813" w:rsidRPr="00914C9A" w:rsidRDefault="00A87813" w:rsidP="00663EA1">
      <w:pPr>
        <w:jc w:val="both"/>
        <w:rPr>
          <w:color w:val="000000"/>
          <w:sz w:val="24"/>
          <w:szCs w:val="24"/>
        </w:rPr>
      </w:pPr>
    </w:p>
    <w:p w14:paraId="7441664F" w14:textId="7F282BD6" w:rsidR="00472C51" w:rsidRPr="00914C9A" w:rsidRDefault="00472C51" w:rsidP="00663EA1">
      <w:pPr>
        <w:jc w:val="both"/>
        <w:rPr>
          <w:color w:val="000000"/>
          <w:sz w:val="24"/>
          <w:szCs w:val="24"/>
        </w:rPr>
      </w:pPr>
      <w:r w:rsidRPr="00914C9A">
        <w:rPr>
          <w:color w:val="000000"/>
          <w:sz w:val="24"/>
          <w:szCs w:val="24"/>
        </w:rPr>
        <w:t xml:space="preserve">Labbancz András okl. településmérnök, </w:t>
      </w:r>
      <w:r w:rsidR="00A8405A" w:rsidRPr="00914C9A">
        <w:rPr>
          <w:color w:val="000000"/>
          <w:sz w:val="24"/>
          <w:szCs w:val="24"/>
        </w:rPr>
        <w:t>településtervező</w:t>
      </w:r>
      <w:r w:rsidR="007707DF" w:rsidRPr="00914C9A">
        <w:rPr>
          <w:color w:val="000000"/>
          <w:sz w:val="24"/>
          <w:szCs w:val="24"/>
        </w:rPr>
        <w:t xml:space="preserve"> </w:t>
      </w:r>
      <w:r w:rsidR="00A8405A" w:rsidRPr="00914C9A">
        <w:rPr>
          <w:color w:val="000000"/>
          <w:sz w:val="24"/>
          <w:szCs w:val="24"/>
        </w:rPr>
        <w:t xml:space="preserve">részletes szakmai anyagot </w:t>
      </w:r>
      <w:r w:rsidR="007C1D98" w:rsidRPr="00914C9A">
        <w:rPr>
          <w:color w:val="000000"/>
          <w:sz w:val="24"/>
          <w:szCs w:val="24"/>
        </w:rPr>
        <w:t>(Telepítési Tanulmányterve</w:t>
      </w:r>
      <w:r w:rsidR="00A87813" w:rsidRPr="00914C9A">
        <w:rPr>
          <w:color w:val="000000"/>
          <w:sz w:val="24"/>
          <w:szCs w:val="24"/>
        </w:rPr>
        <w:t>ket</w:t>
      </w:r>
      <w:r w:rsidR="007C1D98" w:rsidRPr="00914C9A">
        <w:rPr>
          <w:color w:val="000000"/>
          <w:sz w:val="24"/>
          <w:szCs w:val="24"/>
        </w:rPr>
        <w:t xml:space="preserve">) </w:t>
      </w:r>
      <w:r w:rsidR="00A8405A" w:rsidRPr="00914C9A">
        <w:rPr>
          <w:color w:val="000000"/>
          <w:sz w:val="24"/>
          <w:szCs w:val="24"/>
        </w:rPr>
        <w:t>készített</w:t>
      </w:r>
      <w:r w:rsidRPr="00914C9A">
        <w:rPr>
          <w:color w:val="000000"/>
          <w:sz w:val="24"/>
          <w:szCs w:val="24"/>
        </w:rPr>
        <w:t>.</w:t>
      </w:r>
      <w:r w:rsidR="007C1D98" w:rsidRPr="00914C9A">
        <w:rPr>
          <w:color w:val="000000"/>
          <w:sz w:val="24"/>
          <w:szCs w:val="24"/>
        </w:rPr>
        <w:t xml:space="preserve"> </w:t>
      </w:r>
    </w:p>
    <w:p w14:paraId="2DD36763" w14:textId="1291E06A" w:rsidR="00701AD3" w:rsidRPr="00914C9A" w:rsidRDefault="00A87813" w:rsidP="00663EA1">
      <w:pPr>
        <w:jc w:val="both"/>
        <w:rPr>
          <w:color w:val="000000"/>
          <w:sz w:val="24"/>
          <w:szCs w:val="24"/>
        </w:rPr>
      </w:pPr>
      <w:r w:rsidRPr="00914C9A">
        <w:rPr>
          <w:color w:val="000000"/>
          <w:sz w:val="24"/>
          <w:szCs w:val="24"/>
        </w:rPr>
        <w:t>A</w:t>
      </w:r>
      <w:r w:rsidR="007C1D98" w:rsidRPr="00914C9A">
        <w:rPr>
          <w:color w:val="000000"/>
          <w:sz w:val="24"/>
          <w:szCs w:val="24"/>
        </w:rPr>
        <w:t xml:space="preserve"> szakmai anyag</w:t>
      </w:r>
      <w:r w:rsidR="004A14B2">
        <w:rPr>
          <w:color w:val="000000"/>
          <w:sz w:val="24"/>
          <w:szCs w:val="24"/>
        </w:rPr>
        <w:t>ok</w:t>
      </w:r>
      <w:r w:rsidR="007C1D98" w:rsidRPr="00914C9A">
        <w:rPr>
          <w:color w:val="000000"/>
          <w:sz w:val="24"/>
          <w:szCs w:val="24"/>
        </w:rPr>
        <w:t xml:space="preserve"> benyújtásra került</w:t>
      </w:r>
      <w:r w:rsidR="003729DE">
        <w:rPr>
          <w:color w:val="000000"/>
          <w:sz w:val="24"/>
          <w:szCs w:val="24"/>
        </w:rPr>
        <w:t>ek</w:t>
      </w:r>
      <w:r w:rsidR="007C1D98" w:rsidRPr="00914C9A">
        <w:rPr>
          <w:color w:val="000000"/>
          <w:sz w:val="24"/>
          <w:szCs w:val="24"/>
        </w:rPr>
        <w:t xml:space="preserve"> </w:t>
      </w:r>
      <w:r w:rsidR="003729DE">
        <w:rPr>
          <w:color w:val="000000"/>
          <w:sz w:val="24"/>
          <w:szCs w:val="24"/>
        </w:rPr>
        <w:t>h</w:t>
      </w:r>
      <w:r w:rsidR="007C1D98" w:rsidRPr="00914C9A">
        <w:rPr>
          <w:color w:val="000000"/>
          <w:sz w:val="24"/>
          <w:szCs w:val="24"/>
        </w:rPr>
        <w:t>ivatalunkhoz</w:t>
      </w:r>
      <w:r w:rsidR="003729DE">
        <w:rPr>
          <w:color w:val="000000"/>
          <w:sz w:val="24"/>
          <w:szCs w:val="24"/>
        </w:rPr>
        <w:t>, melyek a határozat mellékletében találhatóak.</w:t>
      </w:r>
    </w:p>
    <w:p w14:paraId="745459DB" w14:textId="6F08BD48" w:rsidR="00CB03D3" w:rsidRPr="00914C9A" w:rsidRDefault="00CB03D3" w:rsidP="00663EA1">
      <w:pPr>
        <w:jc w:val="both"/>
        <w:rPr>
          <w:color w:val="000000"/>
          <w:sz w:val="24"/>
          <w:szCs w:val="24"/>
        </w:rPr>
      </w:pPr>
    </w:p>
    <w:p w14:paraId="25713304" w14:textId="66C5C602" w:rsidR="007707DF" w:rsidRPr="00914C9A" w:rsidRDefault="00FD3278" w:rsidP="00C47DF9">
      <w:pPr>
        <w:pStyle w:val="Szvegtrzs"/>
        <w:jc w:val="both"/>
        <w:rPr>
          <w:u w:val="single"/>
        </w:rPr>
      </w:pPr>
      <w:r w:rsidRPr="00914C9A">
        <w:rPr>
          <w:u w:val="single"/>
        </w:rPr>
        <w:t>A módosítással érintett terület</w:t>
      </w:r>
      <w:r w:rsidR="00CB03D3" w:rsidRPr="00914C9A">
        <w:rPr>
          <w:u w:val="single"/>
        </w:rPr>
        <w:t>ek</w:t>
      </w:r>
      <w:r w:rsidR="00773CF7" w:rsidRPr="00914C9A">
        <w:rPr>
          <w:u w:val="single"/>
        </w:rPr>
        <w:t xml:space="preserve"> bemutatása</w:t>
      </w:r>
      <w:r w:rsidRPr="00914C9A">
        <w:rPr>
          <w:u w:val="single"/>
        </w:rPr>
        <w:t>:</w:t>
      </w:r>
    </w:p>
    <w:p w14:paraId="6BB0A18A" w14:textId="60C8A6FD" w:rsidR="004A3CC6" w:rsidRPr="00914C9A" w:rsidRDefault="00A87813" w:rsidP="00AD1D59">
      <w:pPr>
        <w:pStyle w:val="Szvegtrzs"/>
        <w:numPr>
          <w:ilvl w:val="0"/>
          <w:numId w:val="36"/>
        </w:numPr>
        <w:ind w:left="709"/>
        <w:jc w:val="both"/>
      </w:pPr>
      <w:r w:rsidRPr="00914C9A">
        <w:rPr>
          <w:color w:val="000000"/>
        </w:rPr>
        <w:t xml:space="preserve">„Ipari parki fejlesztés 2025” </w:t>
      </w:r>
      <w:r w:rsidR="00BF1966" w:rsidRPr="00914C9A">
        <w:rPr>
          <w:noProof/>
          <w:u w:val="single"/>
        </w:rPr>
        <w:drawing>
          <wp:anchor distT="0" distB="0" distL="114300" distR="114300" simplePos="0" relativeHeight="251718656" behindDoc="0" locked="0" layoutInCell="1" allowOverlap="1" wp14:anchorId="039DDE2F" wp14:editId="1771F817">
            <wp:simplePos x="0" y="0"/>
            <wp:positionH relativeFrom="column">
              <wp:posOffset>247650</wp:posOffset>
            </wp:positionH>
            <wp:positionV relativeFrom="paragraph">
              <wp:posOffset>300355</wp:posOffset>
            </wp:positionV>
            <wp:extent cx="3449320" cy="2724150"/>
            <wp:effectExtent l="0" t="0" r="0" b="0"/>
            <wp:wrapSquare wrapText="bothSides"/>
            <wp:docPr id="1936465258" name="Kép 1" descr="A képen térkép, Légi fotó, Madártávlat, Városépítészet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465258" name="Kép 1" descr="A képen térkép, Légi fotó, Madártávlat, Városépítészet látható&#10;&#10;Előfordulhat, hogy az AI által létrehozott tartalom helytelen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32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2297" w:rsidRPr="00914C9A">
        <w:rPr>
          <w:color w:val="000000"/>
        </w:rPr>
        <w:t xml:space="preserve"> </w:t>
      </w:r>
      <w:r w:rsidR="00BF1966" w:rsidRPr="00914C9A">
        <w:rPr>
          <w:bCs/>
          <w:lang w:bidi="hi-IN"/>
        </w:rPr>
        <w:t>Coloplast utca – Derzsi út – 118/5 hrsz-ú út által határolt terület.</w:t>
      </w:r>
    </w:p>
    <w:p w14:paraId="538C6747" w14:textId="0EE4813C" w:rsidR="00CB03D3" w:rsidRPr="00DF35BC" w:rsidRDefault="00CB03D3" w:rsidP="00AA21C0">
      <w:pPr>
        <w:jc w:val="both"/>
        <w:rPr>
          <w:sz w:val="24"/>
          <w:szCs w:val="24"/>
          <w:u w:val="single"/>
        </w:rPr>
      </w:pPr>
    </w:p>
    <w:p w14:paraId="79A000A5" w14:textId="115EB5D3" w:rsidR="00A00438" w:rsidRDefault="00A00438" w:rsidP="00AA21C0">
      <w:pPr>
        <w:jc w:val="both"/>
        <w:rPr>
          <w:sz w:val="24"/>
          <w:szCs w:val="24"/>
          <w:u w:val="single"/>
        </w:rPr>
      </w:pPr>
    </w:p>
    <w:p w14:paraId="31AC5C0D" w14:textId="31955980" w:rsidR="00A00438" w:rsidRDefault="00A00438" w:rsidP="00AA21C0">
      <w:pPr>
        <w:jc w:val="both"/>
        <w:rPr>
          <w:sz w:val="24"/>
          <w:szCs w:val="24"/>
          <w:u w:val="single"/>
        </w:rPr>
      </w:pPr>
    </w:p>
    <w:p w14:paraId="01DA8E3A" w14:textId="0A748F9E" w:rsidR="00A00438" w:rsidRDefault="00A00438" w:rsidP="00AA21C0">
      <w:pPr>
        <w:jc w:val="both"/>
        <w:rPr>
          <w:sz w:val="24"/>
          <w:szCs w:val="24"/>
          <w:u w:val="single"/>
        </w:rPr>
      </w:pPr>
    </w:p>
    <w:p w14:paraId="6081FAC8" w14:textId="0C460046" w:rsidR="00A00438" w:rsidRDefault="00A00438" w:rsidP="00AA21C0">
      <w:pPr>
        <w:jc w:val="both"/>
        <w:rPr>
          <w:sz w:val="24"/>
          <w:szCs w:val="24"/>
          <w:u w:val="single"/>
        </w:rPr>
      </w:pPr>
    </w:p>
    <w:p w14:paraId="19310E84" w14:textId="575DAE41" w:rsidR="00A00438" w:rsidRDefault="00A00438" w:rsidP="00AA21C0">
      <w:pPr>
        <w:jc w:val="both"/>
        <w:rPr>
          <w:sz w:val="24"/>
          <w:szCs w:val="24"/>
          <w:u w:val="single"/>
        </w:rPr>
      </w:pPr>
    </w:p>
    <w:p w14:paraId="38FA7B27" w14:textId="3C0DAB46" w:rsidR="00A00438" w:rsidRDefault="00A00438" w:rsidP="00AA21C0">
      <w:pPr>
        <w:jc w:val="both"/>
        <w:rPr>
          <w:sz w:val="24"/>
          <w:szCs w:val="24"/>
          <w:u w:val="single"/>
        </w:rPr>
      </w:pPr>
    </w:p>
    <w:p w14:paraId="2264C1F1" w14:textId="1A7DCFDE" w:rsidR="00A00438" w:rsidRDefault="00A00438" w:rsidP="00AA21C0">
      <w:pPr>
        <w:jc w:val="both"/>
        <w:rPr>
          <w:sz w:val="24"/>
          <w:szCs w:val="24"/>
          <w:u w:val="single"/>
        </w:rPr>
      </w:pPr>
    </w:p>
    <w:p w14:paraId="1D685438" w14:textId="6412B2C2" w:rsidR="00A00438" w:rsidRDefault="00A00438" w:rsidP="00AA21C0">
      <w:pPr>
        <w:jc w:val="both"/>
        <w:rPr>
          <w:sz w:val="24"/>
          <w:szCs w:val="24"/>
          <w:u w:val="single"/>
        </w:rPr>
      </w:pPr>
    </w:p>
    <w:p w14:paraId="11125335" w14:textId="77777777" w:rsidR="00A00438" w:rsidRPr="00E26BDB" w:rsidRDefault="00A00438" w:rsidP="00AA21C0">
      <w:pPr>
        <w:jc w:val="both"/>
        <w:rPr>
          <w:u w:val="single"/>
        </w:rPr>
      </w:pPr>
    </w:p>
    <w:p w14:paraId="0DF15424" w14:textId="77777777" w:rsidR="006D2F63" w:rsidRDefault="006D2F63" w:rsidP="00AA21C0">
      <w:pPr>
        <w:jc w:val="both"/>
        <w:rPr>
          <w:b/>
          <w:bCs/>
          <w:u w:val="single"/>
        </w:rPr>
      </w:pPr>
    </w:p>
    <w:p w14:paraId="7F877EA0" w14:textId="24BF8287" w:rsidR="007707DF" w:rsidRDefault="007707DF" w:rsidP="00AA21C0">
      <w:pPr>
        <w:jc w:val="both"/>
        <w:rPr>
          <w:b/>
          <w:bCs/>
          <w:u w:val="single"/>
        </w:rPr>
      </w:pPr>
    </w:p>
    <w:p w14:paraId="21AA15A4" w14:textId="34AAFD03" w:rsidR="007707DF" w:rsidRDefault="007707DF" w:rsidP="00AA21C0">
      <w:pPr>
        <w:jc w:val="both"/>
        <w:rPr>
          <w:b/>
          <w:bCs/>
          <w:u w:val="single"/>
        </w:rPr>
      </w:pPr>
    </w:p>
    <w:p w14:paraId="2F372455" w14:textId="399C1CE5" w:rsidR="007707DF" w:rsidRDefault="007707DF" w:rsidP="00AA21C0">
      <w:pPr>
        <w:jc w:val="both"/>
        <w:rPr>
          <w:b/>
          <w:bCs/>
          <w:u w:val="single"/>
        </w:rPr>
      </w:pPr>
    </w:p>
    <w:p w14:paraId="60472CAA" w14:textId="7C430CB4" w:rsidR="007707DF" w:rsidRDefault="007707DF" w:rsidP="00AA21C0">
      <w:pPr>
        <w:jc w:val="both"/>
        <w:rPr>
          <w:b/>
          <w:bCs/>
          <w:u w:val="single"/>
        </w:rPr>
      </w:pPr>
    </w:p>
    <w:p w14:paraId="23A7C540" w14:textId="76C2C448" w:rsidR="007707DF" w:rsidRDefault="007707DF" w:rsidP="00AA21C0">
      <w:pPr>
        <w:jc w:val="both"/>
        <w:rPr>
          <w:b/>
          <w:bCs/>
          <w:u w:val="single"/>
        </w:rPr>
      </w:pPr>
    </w:p>
    <w:p w14:paraId="1AE35827" w14:textId="2563CDD6" w:rsidR="007707DF" w:rsidRDefault="007707DF" w:rsidP="00AA21C0">
      <w:pPr>
        <w:jc w:val="both"/>
        <w:rPr>
          <w:b/>
          <w:bCs/>
          <w:u w:val="single"/>
        </w:rPr>
      </w:pPr>
    </w:p>
    <w:p w14:paraId="51EFF517" w14:textId="1643B462" w:rsidR="007707DF" w:rsidRDefault="007707DF" w:rsidP="00AA21C0">
      <w:pPr>
        <w:jc w:val="both"/>
        <w:rPr>
          <w:b/>
          <w:bCs/>
          <w:u w:val="single"/>
        </w:rPr>
      </w:pPr>
    </w:p>
    <w:p w14:paraId="401B17C7" w14:textId="77777777" w:rsidR="00C94212" w:rsidRDefault="00C94212" w:rsidP="00AA21C0">
      <w:pPr>
        <w:jc w:val="both"/>
        <w:rPr>
          <w:b/>
          <w:bCs/>
          <w:u w:val="single"/>
        </w:rPr>
      </w:pPr>
    </w:p>
    <w:p w14:paraId="03B8357B" w14:textId="77777777" w:rsidR="00442297" w:rsidRDefault="00442297" w:rsidP="00AA21C0">
      <w:pPr>
        <w:jc w:val="both"/>
        <w:rPr>
          <w:b/>
          <w:bCs/>
          <w:u w:val="single"/>
        </w:rPr>
      </w:pPr>
    </w:p>
    <w:p w14:paraId="16677CFD" w14:textId="77777777" w:rsidR="003729DE" w:rsidRDefault="003729DE" w:rsidP="00AA21C0">
      <w:pPr>
        <w:jc w:val="both"/>
        <w:rPr>
          <w:b/>
          <w:bCs/>
          <w:u w:val="single"/>
        </w:rPr>
      </w:pPr>
    </w:p>
    <w:p w14:paraId="0A284DF5" w14:textId="77777777" w:rsidR="00442297" w:rsidRDefault="00442297" w:rsidP="00AA21C0">
      <w:pPr>
        <w:jc w:val="both"/>
        <w:rPr>
          <w:b/>
          <w:bCs/>
          <w:u w:val="single"/>
        </w:rPr>
      </w:pPr>
    </w:p>
    <w:p w14:paraId="62C2F44B" w14:textId="3FDDEEB3" w:rsidR="00663EA1" w:rsidRPr="00914C9A" w:rsidRDefault="00663EA1" w:rsidP="00AA21C0">
      <w:pPr>
        <w:jc w:val="both"/>
        <w:rPr>
          <w:b/>
          <w:bCs/>
          <w:sz w:val="24"/>
          <w:szCs w:val="24"/>
        </w:rPr>
      </w:pPr>
      <w:r w:rsidRPr="00914C9A">
        <w:rPr>
          <w:b/>
          <w:bCs/>
          <w:sz w:val="24"/>
          <w:szCs w:val="24"/>
          <w:u w:val="single"/>
        </w:rPr>
        <w:lastRenderedPageBreak/>
        <w:t>A módosítás célja</w:t>
      </w:r>
      <w:r w:rsidRPr="00914C9A">
        <w:rPr>
          <w:b/>
          <w:bCs/>
          <w:sz w:val="24"/>
          <w:szCs w:val="24"/>
        </w:rPr>
        <w:t xml:space="preserve">: </w:t>
      </w:r>
    </w:p>
    <w:p w14:paraId="4C1CD034" w14:textId="2D7426DE" w:rsidR="00BF1966" w:rsidRPr="00914C9A" w:rsidRDefault="00BF1966" w:rsidP="00BF1966">
      <w:pPr>
        <w:jc w:val="both"/>
        <w:rPr>
          <w:sz w:val="24"/>
          <w:szCs w:val="24"/>
        </w:rPr>
      </w:pPr>
      <w:r w:rsidRPr="00914C9A">
        <w:rPr>
          <w:sz w:val="24"/>
          <w:szCs w:val="24"/>
        </w:rPr>
        <w:t xml:space="preserve">Nyírbátor </w:t>
      </w:r>
      <w:r w:rsidR="00914C9A">
        <w:rPr>
          <w:sz w:val="24"/>
          <w:szCs w:val="24"/>
        </w:rPr>
        <w:t>v</w:t>
      </w:r>
      <w:r w:rsidRPr="00914C9A">
        <w:rPr>
          <w:sz w:val="24"/>
          <w:szCs w:val="24"/>
        </w:rPr>
        <w:t xml:space="preserve">áros pályázatot nyert az ipari parkot megközelítő elkerülő út kialakítására, amely a megépülést követően jelentősen tehermentesíti a város forgalmát. </w:t>
      </w:r>
    </w:p>
    <w:p w14:paraId="5BE74865" w14:textId="09D13AF6" w:rsidR="00BF1966" w:rsidRPr="00914C9A" w:rsidRDefault="00BF1966" w:rsidP="00BF1966">
      <w:pPr>
        <w:jc w:val="both"/>
        <w:rPr>
          <w:sz w:val="24"/>
          <w:szCs w:val="24"/>
        </w:rPr>
      </w:pPr>
      <w:r w:rsidRPr="00914C9A">
        <w:rPr>
          <w:sz w:val="24"/>
          <w:szCs w:val="24"/>
        </w:rPr>
        <w:t>A Coloplast u. – Derzsi u. csomópontjában lévő egyszerű útcsatlakozás jelenleg kedvezőtlen</w:t>
      </w:r>
      <w:r w:rsidRPr="00914C9A">
        <w:rPr>
          <w:sz w:val="24"/>
          <w:szCs w:val="24"/>
        </w:rPr>
        <w:br/>
        <w:t>hegyesszögű geometriával van kiépítve, így a nagyobb tehergépjárművek saját sávon való</w:t>
      </w:r>
      <w:r w:rsidRPr="00914C9A">
        <w:rPr>
          <w:sz w:val="24"/>
          <w:szCs w:val="24"/>
        </w:rPr>
        <w:br/>
        <w:t>kanyarodása É-i irányba nem biztosított és egyben balesetveszélyes is. A terv ezen</w:t>
      </w:r>
      <w:r w:rsidRPr="00914C9A">
        <w:rPr>
          <w:sz w:val="24"/>
          <w:szCs w:val="24"/>
        </w:rPr>
        <w:br/>
        <w:t>útcsatlakozás javított geometriával való átépítése. Továbbá a 0116/1 hrsz-ú ingatlan visszamaradó részének gazdasági építési övezetbe történő átsorolása, a közlekedési területekkel közrezárt tömb területének</w:t>
      </w:r>
      <w:r w:rsidR="00914C9A">
        <w:rPr>
          <w:sz w:val="24"/>
          <w:szCs w:val="24"/>
        </w:rPr>
        <w:t xml:space="preserve"> </w:t>
      </w:r>
      <w:r w:rsidRPr="00914C9A">
        <w:rPr>
          <w:sz w:val="24"/>
          <w:szCs w:val="24"/>
        </w:rPr>
        <w:t>intenzívebb</w:t>
      </w:r>
      <w:r w:rsidR="00914C9A">
        <w:rPr>
          <w:sz w:val="24"/>
          <w:szCs w:val="24"/>
        </w:rPr>
        <w:t xml:space="preserve"> </w:t>
      </w:r>
      <w:r w:rsidRPr="00914C9A">
        <w:rPr>
          <w:sz w:val="24"/>
          <w:szCs w:val="24"/>
        </w:rPr>
        <w:t xml:space="preserve">felhasználására. </w:t>
      </w:r>
    </w:p>
    <w:p w14:paraId="370B0E68" w14:textId="14264614" w:rsidR="00BF1966" w:rsidRPr="00914C9A" w:rsidRDefault="00BF1966" w:rsidP="00BF1966">
      <w:pPr>
        <w:jc w:val="both"/>
        <w:rPr>
          <w:b/>
          <w:bCs/>
          <w:sz w:val="24"/>
          <w:szCs w:val="24"/>
        </w:rPr>
      </w:pPr>
      <w:r w:rsidRPr="00914C9A">
        <w:rPr>
          <w:sz w:val="24"/>
          <w:szCs w:val="24"/>
        </w:rPr>
        <w:t>A módosítás során beépítésre szánt ipari gazdasági terület kerülne kijelölésre.</w:t>
      </w:r>
      <w:r w:rsidRPr="00914C9A">
        <w:rPr>
          <w:b/>
          <w:bCs/>
          <w:sz w:val="24"/>
          <w:szCs w:val="24"/>
        </w:rPr>
        <w:t xml:space="preserve"> Fentiek alapján a módosítás új beépítésre szánt terület kijelölésével jár.</w:t>
      </w:r>
    </w:p>
    <w:p w14:paraId="0CC36217" w14:textId="2319A66B" w:rsidR="00BF1966" w:rsidRPr="00914C9A" w:rsidRDefault="00BF1966" w:rsidP="00C64BA4">
      <w:pPr>
        <w:jc w:val="both"/>
        <w:rPr>
          <w:bCs/>
          <w:color w:val="000000"/>
          <w:sz w:val="24"/>
          <w:szCs w:val="24"/>
        </w:rPr>
      </w:pPr>
      <w:r w:rsidRPr="00914C9A">
        <w:rPr>
          <w:bCs/>
          <w:color w:val="000000"/>
          <w:sz w:val="24"/>
          <w:szCs w:val="24"/>
        </w:rPr>
        <w:t>Az új beépítésre szánt terület kompenzálására a 29/4 hrsz.-ú ingatlanon meglévő közpark kijelölése történik meg.</w:t>
      </w:r>
    </w:p>
    <w:p w14:paraId="7A8AEC0D" w14:textId="2D250C22" w:rsidR="00C64BA4" w:rsidRPr="00E26BDB" w:rsidRDefault="00BF1966" w:rsidP="00C64BA4">
      <w:pPr>
        <w:jc w:val="both"/>
        <w:rPr>
          <w:b/>
          <w:bCs/>
          <w:color w:val="000000"/>
        </w:rPr>
      </w:pPr>
      <w:r w:rsidRPr="00BF1966">
        <w:rPr>
          <w:noProof/>
          <w:color w:val="000000"/>
          <w:sz w:val="24"/>
          <w:szCs w:val="24"/>
        </w:rPr>
        <w:drawing>
          <wp:anchor distT="0" distB="0" distL="114300" distR="114300" simplePos="0" relativeHeight="251719680" behindDoc="0" locked="0" layoutInCell="1" allowOverlap="1" wp14:anchorId="61644DB8" wp14:editId="56B412FE">
            <wp:simplePos x="0" y="0"/>
            <wp:positionH relativeFrom="margin">
              <wp:posOffset>542925</wp:posOffset>
            </wp:positionH>
            <wp:positionV relativeFrom="paragraph">
              <wp:posOffset>59690</wp:posOffset>
            </wp:positionV>
            <wp:extent cx="4961255" cy="5753100"/>
            <wp:effectExtent l="0" t="0" r="0" b="0"/>
            <wp:wrapSquare wrapText="bothSides"/>
            <wp:docPr id="1856877424" name="Kép 1" descr="A képen térkép, szöveg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877424" name="Kép 1" descr="A képen térkép, szöveg látható&#10;&#10;Előfordulhat, hogy az AI által létrehozott tartalom helytelen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255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66D7E" w14:textId="7BAFA4EC" w:rsidR="00A00438" w:rsidRPr="00E26BDB" w:rsidRDefault="00A00438" w:rsidP="00B5796E">
      <w:pPr>
        <w:jc w:val="both"/>
        <w:rPr>
          <w:color w:val="000000"/>
        </w:rPr>
      </w:pPr>
    </w:p>
    <w:p w14:paraId="2FD42B65" w14:textId="1346DBE8" w:rsidR="00A00438" w:rsidRDefault="00A00438" w:rsidP="00B5796E">
      <w:pPr>
        <w:jc w:val="both"/>
        <w:rPr>
          <w:color w:val="000000"/>
          <w:sz w:val="24"/>
          <w:szCs w:val="24"/>
        </w:rPr>
      </w:pPr>
    </w:p>
    <w:p w14:paraId="593DFF99" w14:textId="70017D04" w:rsidR="00A00438" w:rsidRDefault="00A00438" w:rsidP="00765C06">
      <w:pPr>
        <w:jc w:val="both"/>
        <w:rPr>
          <w:sz w:val="24"/>
          <w:szCs w:val="24"/>
        </w:rPr>
      </w:pPr>
    </w:p>
    <w:p w14:paraId="608AAC67" w14:textId="55407506" w:rsidR="00A00438" w:rsidRDefault="00A00438" w:rsidP="00765C06">
      <w:pPr>
        <w:jc w:val="both"/>
        <w:rPr>
          <w:sz w:val="24"/>
          <w:szCs w:val="24"/>
        </w:rPr>
      </w:pPr>
    </w:p>
    <w:p w14:paraId="0CF31206" w14:textId="4C22B82E" w:rsidR="008508E7" w:rsidRDefault="008508E7" w:rsidP="00765C06">
      <w:pPr>
        <w:jc w:val="both"/>
      </w:pPr>
    </w:p>
    <w:p w14:paraId="7EE76D1C" w14:textId="77777777" w:rsidR="008508E7" w:rsidRDefault="008508E7" w:rsidP="00765C06">
      <w:pPr>
        <w:jc w:val="both"/>
      </w:pPr>
    </w:p>
    <w:p w14:paraId="4CAF792E" w14:textId="4D6498CB" w:rsidR="008508E7" w:rsidRDefault="008508E7" w:rsidP="00765C06">
      <w:pPr>
        <w:jc w:val="both"/>
      </w:pPr>
    </w:p>
    <w:p w14:paraId="6A0A0978" w14:textId="44E3EC24" w:rsidR="008508E7" w:rsidRDefault="008508E7" w:rsidP="00765C06">
      <w:pPr>
        <w:jc w:val="both"/>
      </w:pPr>
    </w:p>
    <w:p w14:paraId="6C71C61B" w14:textId="4064861A" w:rsidR="008508E7" w:rsidRDefault="008508E7" w:rsidP="00765C06">
      <w:pPr>
        <w:jc w:val="both"/>
      </w:pPr>
    </w:p>
    <w:p w14:paraId="5507E82A" w14:textId="59156328" w:rsidR="008508E7" w:rsidRDefault="008508E7" w:rsidP="00765C06">
      <w:pPr>
        <w:jc w:val="both"/>
      </w:pPr>
    </w:p>
    <w:p w14:paraId="78B70422" w14:textId="7BA0885B" w:rsidR="008508E7" w:rsidRDefault="008508E7" w:rsidP="00765C06">
      <w:pPr>
        <w:jc w:val="both"/>
      </w:pPr>
    </w:p>
    <w:p w14:paraId="41D7E4DC" w14:textId="77777777" w:rsidR="00C64BA4" w:rsidRDefault="00C64BA4" w:rsidP="00765C06">
      <w:pPr>
        <w:jc w:val="both"/>
      </w:pPr>
    </w:p>
    <w:p w14:paraId="2BFEC723" w14:textId="77777777" w:rsidR="00BF1966" w:rsidRDefault="00BF1966" w:rsidP="00765C06">
      <w:pPr>
        <w:jc w:val="both"/>
      </w:pPr>
    </w:p>
    <w:p w14:paraId="3AF28A83" w14:textId="77777777" w:rsidR="00BF1966" w:rsidRDefault="00BF1966" w:rsidP="00765C06">
      <w:pPr>
        <w:jc w:val="both"/>
      </w:pPr>
    </w:p>
    <w:p w14:paraId="154E8437" w14:textId="77777777" w:rsidR="00BF1966" w:rsidRDefault="00BF1966" w:rsidP="00765C06">
      <w:pPr>
        <w:jc w:val="both"/>
      </w:pPr>
    </w:p>
    <w:p w14:paraId="3D235975" w14:textId="77777777" w:rsidR="00BF1966" w:rsidRDefault="00BF1966" w:rsidP="00765C06">
      <w:pPr>
        <w:jc w:val="both"/>
      </w:pPr>
    </w:p>
    <w:p w14:paraId="79B5190C" w14:textId="77777777" w:rsidR="00BF1966" w:rsidRDefault="00BF1966" w:rsidP="00765C06">
      <w:pPr>
        <w:jc w:val="both"/>
      </w:pPr>
    </w:p>
    <w:p w14:paraId="0B0B8784" w14:textId="77777777" w:rsidR="00BF1966" w:rsidRDefault="00BF1966" w:rsidP="00765C06">
      <w:pPr>
        <w:jc w:val="both"/>
      </w:pPr>
    </w:p>
    <w:p w14:paraId="2E712C51" w14:textId="77777777" w:rsidR="00BF1966" w:rsidRDefault="00BF1966" w:rsidP="00765C06">
      <w:pPr>
        <w:jc w:val="both"/>
      </w:pPr>
    </w:p>
    <w:p w14:paraId="002D6199" w14:textId="77777777" w:rsidR="00BF1966" w:rsidRDefault="00BF1966" w:rsidP="00765C06">
      <w:pPr>
        <w:jc w:val="both"/>
      </w:pPr>
    </w:p>
    <w:p w14:paraId="411F79E9" w14:textId="77777777" w:rsidR="00BF1966" w:rsidRDefault="00BF1966" w:rsidP="00765C06">
      <w:pPr>
        <w:jc w:val="both"/>
      </w:pPr>
    </w:p>
    <w:p w14:paraId="391AEA85" w14:textId="77777777" w:rsidR="00BF1966" w:rsidRDefault="00BF1966" w:rsidP="00765C06">
      <w:pPr>
        <w:jc w:val="both"/>
      </w:pPr>
    </w:p>
    <w:p w14:paraId="1CDA45DD" w14:textId="77777777" w:rsidR="00BF1966" w:rsidRDefault="00BF1966" w:rsidP="00765C06">
      <w:pPr>
        <w:jc w:val="both"/>
      </w:pPr>
    </w:p>
    <w:p w14:paraId="10F7CF90" w14:textId="77777777" w:rsidR="00BF1966" w:rsidRDefault="00BF1966" w:rsidP="00765C06">
      <w:pPr>
        <w:jc w:val="both"/>
      </w:pPr>
    </w:p>
    <w:p w14:paraId="47EBC242" w14:textId="77777777" w:rsidR="00BF1966" w:rsidRDefault="00BF1966" w:rsidP="00765C06">
      <w:pPr>
        <w:jc w:val="both"/>
      </w:pPr>
    </w:p>
    <w:p w14:paraId="15736E61" w14:textId="77777777" w:rsidR="00BF1966" w:rsidRDefault="00BF1966" w:rsidP="00765C06">
      <w:pPr>
        <w:jc w:val="both"/>
      </w:pPr>
    </w:p>
    <w:p w14:paraId="215661F2" w14:textId="77777777" w:rsidR="00BF1966" w:rsidRDefault="00BF1966" w:rsidP="00765C06">
      <w:pPr>
        <w:jc w:val="both"/>
      </w:pPr>
    </w:p>
    <w:p w14:paraId="16C73AE9" w14:textId="77777777" w:rsidR="00BF1966" w:rsidRDefault="00BF1966" w:rsidP="00765C06">
      <w:pPr>
        <w:jc w:val="both"/>
      </w:pPr>
    </w:p>
    <w:p w14:paraId="4C5DD7EE" w14:textId="77777777" w:rsidR="00BF1966" w:rsidRDefault="00BF1966" w:rsidP="00765C06">
      <w:pPr>
        <w:jc w:val="both"/>
      </w:pPr>
    </w:p>
    <w:p w14:paraId="58C6FB77" w14:textId="77777777" w:rsidR="00BF1966" w:rsidRDefault="00BF1966" w:rsidP="00765C06">
      <w:pPr>
        <w:jc w:val="both"/>
      </w:pPr>
    </w:p>
    <w:p w14:paraId="6825B741" w14:textId="77777777" w:rsidR="00BF1966" w:rsidRDefault="00BF1966" w:rsidP="00765C06">
      <w:pPr>
        <w:jc w:val="both"/>
      </w:pPr>
    </w:p>
    <w:p w14:paraId="774611D7" w14:textId="77777777" w:rsidR="00BF1966" w:rsidRDefault="00BF1966" w:rsidP="00765C06">
      <w:pPr>
        <w:jc w:val="both"/>
      </w:pPr>
    </w:p>
    <w:p w14:paraId="3D52BCE2" w14:textId="77777777" w:rsidR="00BF1966" w:rsidRDefault="00BF1966" w:rsidP="00765C06">
      <w:pPr>
        <w:jc w:val="both"/>
      </w:pPr>
    </w:p>
    <w:p w14:paraId="66CD8079" w14:textId="77777777" w:rsidR="00BF1966" w:rsidRDefault="00BF1966" w:rsidP="00765C06">
      <w:pPr>
        <w:jc w:val="both"/>
      </w:pPr>
    </w:p>
    <w:p w14:paraId="0219FE26" w14:textId="42971C4F" w:rsidR="00BF1966" w:rsidRDefault="00BF1966" w:rsidP="00765C06">
      <w:pPr>
        <w:jc w:val="both"/>
      </w:pPr>
    </w:p>
    <w:p w14:paraId="063F68FD" w14:textId="31791385" w:rsidR="00BF1966" w:rsidRDefault="00BF1966" w:rsidP="00765C06">
      <w:pPr>
        <w:jc w:val="both"/>
      </w:pPr>
      <w:r w:rsidRPr="00DF35BC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F4B8E98" wp14:editId="0CEEA8DD">
                <wp:simplePos x="0" y="0"/>
                <wp:positionH relativeFrom="margin">
                  <wp:align>center</wp:align>
                </wp:positionH>
                <wp:positionV relativeFrom="paragraph">
                  <wp:posOffset>29210</wp:posOffset>
                </wp:positionV>
                <wp:extent cx="4800600" cy="285750"/>
                <wp:effectExtent l="0" t="0" r="19050" b="19050"/>
                <wp:wrapSquare wrapText="bothSides"/>
                <wp:docPr id="86000387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52E5F" w14:textId="44F0E272" w:rsidR="00A00438" w:rsidRPr="00333DC8" w:rsidRDefault="00A00438" w:rsidP="00A00438">
                            <w:pPr>
                              <w:rPr>
                                <w:i/>
                                <w:iCs/>
                              </w:rPr>
                            </w:pPr>
                            <w:r w:rsidRPr="00333DC8">
                              <w:rPr>
                                <w:i/>
                                <w:iCs/>
                                <w:u w:val="single"/>
                              </w:rPr>
                              <w:t>Forrás</w:t>
                            </w:r>
                            <w:r w:rsidRPr="00333DC8">
                              <w:rPr>
                                <w:i/>
                                <w:iCs/>
                              </w:rPr>
                              <w:t xml:space="preserve">: Telepítési Tanulmányterv </w:t>
                            </w:r>
                            <w:r w:rsidR="00BF1966">
                              <w:rPr>
                                <w:i/>
                                <w:iCs/>
                              </w:rPr>
                              <w:t>31</w:t>
                            </w:r>
                            <w:r w:rsidR="00C64BA4">
                              <w:rPr>
                                <w:i/>
                                <w:iCs/>
                              </w:rPr>
                              <w:t xml:space="preserve">. old. </w:t>
                            </w:r>
                            <w:r w:rsidR="00BF1966">
                              <w:rPr>
                                <w:i/>
                                <w:iCs/>
                              </w:rPr>
                              <w:t xml:space="preserve">- </w:t>
                            </w:r>
                            <w:r w:rsidRPr="00333DC8">
                              <w:rPr>
                                <w:i/>
                                <w:iCs/>
                              </w:rPr>
                              <w:t xml:space="preserve">Készítette </w:t>
                            </w:r>
                            <w:r w:rsidR="00BF1966">
                              <w:rPr>
                                <w:i/>
                                <w:iCs/>
                              </w:rPr>
                              <w:t>Labbancz András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4B8E98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0;margin-top:2.3pt;width:378pt;height:22.5pt;z-index:2516940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" strokecolor="white [3212]">
                <v:textbox>
                  <w:txbxContent>
                    <w:p w14:paraId="5E652E5F" w14:textId="44F0E272" w:rsidR="00A00438" w:rsidRPr="00333DC8" w:rsidRDefault="00A00438" w:rsidP="00A00438">
                      <w:pPr>
                        <w:rPr>
                          <w:i/>
                          <w:iCs/>
                        </w:rPr>
                      </w:pPr>
                      <w:r w:rsidRPr="00333DC8">
                        <w:rPr>
                          <w:i/>
                          <w:iCs/>
                          <w:u w:val="single"/>
                        </w:rPr>
                        <w:t>Forrás</w:t>
                      </w:r>
                      <w:r w:rsidRPr="00333DC8">
                        <w:rPr>
                          <w:i/>
                          <w:iCs/>
                        </w:rPr>
                        <w:t xml:space="preserve">: Telepítési Tanulmányterv </w:t>
                      </w:r>
                      <w:r w:rsidR="00BF1966">
                        <w:rPr>
                          <w:i/>
                          <w:iCs/>
                        </w:rPr>
                        <w:t>31</w:t>
                      </w:r>
                      <w:r w:rsidR="00C64BA4">
                        <w:rPr>
                          <w:i/>
                          <w:iCs/>
                        </w:rPr>
                        <w:t xml:space="preserve">. old. </w:t>
                      </w:r>
                      <w:r w:rsidR="00BF1966">
                        <w:rPr>
                          <w:i/>
                          <w:iCs/>
                        </w:rPr>
                        <w:t xml:space="preserve">- </w:t>
                      </w:r>
                      <w:r w:rsidRPr="00333DC8">
                        <w:rPr>
                          <w:i/>
                          <w:iCs/>
                        </w:rPr>
                        <w:t xml:space="preserve">Készítette </w:t>
                      </w:r>
                      <w:r w:rsidR="00BF1966">
                        <w:rPr>
                          <w:i/>
                          <w:iCs/>
                        </w:rPr>
                        <w:t>Labbancz András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E018849" w14:textId="6E64F0DC" w:rsidR="00BF1966" w:rsidRDefault="00BF1966" w:rsidP="00765C06">
      <w:pPr>
        <w:jc w:val="both"/>
      </w:pPr>
    </w:p>
    <w:p w14:paraId="5342A600" w14:textId="77777777" w:rsidR="00BF1966" w:rsidRDefault="00BF1966" w:rsidP="00765C06">
      <w:pPr>
        <w:jc w:val="both"/>
      </w:pPr>
    </w:p>
    <w:p w14:paraId="54B53160" w14:textId="0010E39D" w:rsidR="006D2F63" w:rsidRPr="00914C9A" w:rsidRDefault="006D2F63" w:rsidP="00765C06">
      <w:pPr>
        <w:jc w:val="both"/>
        <w:rPr>
          <w:sz w:val="24"/>
          <w:szCs w:val="24"/>
        </w:rPr>
      </w:pPr>
      <w:r w:rsidRPr="00914C9A">
        <w:rPr>
          <w:sz w:val="24"/>
          <w:szCs w:val="24"/>
        </w:rPr>
        <w:t xml:space="preserve">A tervezett </w:t>
      </w:r>
      <w:r w:rsidR="00C64BA4" w:rsidRPr="00914C9A">
        <w:rPr>
          <w:sz w:val="24"/>
          <w:szCs w:val="24"/>
        </w:rPr>
        <w:t>fejlesztés</w:t>
      </w:r>
      <w:r w:rsidRPr="00914C9A">
        <w:rPr>
          <w:sz w:val="24"/>
          <w:szCs w:val="24"/>
        </w:rPr>
        <w:t xml:space="preserve"> érdekében a településszerkezeti terv mind a helyi építési szabályzat és szabályozási terv módosítása szükséges. </w:t>
      </w:r>
    </w:p>
    <w:p w14:paraId="7C49DC76" w14:textId="77777777" w:rsidR="00BF1966" w:rsidRPr="00914C9A" w:rsidRDefault="00BF1966" w:rsidP="00765C06">
      <w:pPr>
        <w:jc w:val="both"/>
        <w:rPr>
          <w:sz w:val="24"/>
          <w:szCs w:val="24"/>
        </w:rPr>
      </w:pPr>
    </w:p>
    <w:p w14:paraId="596A575F" w14:textId="65086C84" w:rsidR="00BF1966" w:rsidRPr="00914C9A" w:rsidRDefault="00BF1966" w:rsidP="00765C06">
      <w:pPr>
        <w:jc w:val="both"/>
        <w:rPr>
          <w:sz w:val="24"/>
          <w:szCs w:val="24"/>
        </w:rPr>
      </w:pPr>
    </w:p>
    <w:p w14:paraId="2A4223EF" w14:textId="63F7810D" w:rsidR="00362258" w:rsidRPr="00914C9A" w:rsidRDefault="00442297" w:rsidP="0040788F">
      <w:pPr>
        <w:pStyle w:val="Szvegtrzs"/>
        <w:numPr>
          <w:ilvl w:val="0"/>
          <w:numId w:val="36"/>
        </w:numPr>
        <w:jc w:val="both"/>
        <w:rPr>
          <w:b/>
          <w:bCs/>
          <w:u w:val="single"/>
        </w:rPr>
      </w:pPr>
      <w:r w:rsidRPr="00914C9A">
        <w:rPr>
          <w:color w:val="000000"/>
        </w:rPr>
        <w:t>„</w:t>
      </w:r>
      <w:r w:rsidRPr="00914C9A">
        <w:rPr>
          <w:b/>
          <w:bCs/>
          <w:color w:val="000000"/>
        </w:rPr>
        <w:t>Üzemi terület bővítése</w:t>
      </w:r>
      <w:r w:rsidRPr="00914C9A">
        <w:rPr>
          <w:color w:val="000000"/>
        </w:rPr>
        <w:t>”– külterületen, a közigazgatási határ (Nyírbogát) – 113 sz. vasútvonal</w:t>
      </w:r>
      <w:r w:rsidRPr="00914C9A">
        <w:rPr>
          <w:color w:val="000000"/>
        </w:rPr>
        <w:br/>
        <w:t>(Nagykálló felé) – 0356 hrsz-ú út – 0355 hrsz-ú út – 0353/1 hrsz-ú telek – 4911 sz. főút</w:t>
      </w:r>
      <w:r w:rsidRPr="00914C9A">
        <w:rPr>
          <w:color w:val="000000"/>
        </w:rPr>
        <w:br/>
        <w:t>(Nyíregyháza felé) – a tervezett 471 számú nyugati elkerülő – 0326/34 hrsz-ú út, valamint a</w:t>
      </w:r>
      <w:r w:rsidRPr="00914C9A">
        <w:rPr>
          <w:color w:val="000000"/>
        </w:rPr>
        <w:br/>
        <w:t xml:space="preserve">0343 hrsz-ú út által határolt terület. </w:t>
      </w:r>
    </w:p>
    <w:p w14:paraId="50790F19" w14:textId="685CC20B" w:rsidR="00362258" w:rsidRPr="00EC0AEE" w:rsidRDefault="00442297" w:rsidP="00765C06">
      <w:pPr>
        <w:jc w:val="both"/>
        <w:rPr>
          <w:b/>
          <w:bCs/>
          <w:u w:val="single"/>
        </w:rPr>
      </w:pPr>
      <w:r w:rsidRPr="00EC0AEE">
        <w:rPr>
          <w:b/>
          <w:bCs/>
          <w:noProof/>
          <w:u w:val="single"/>
        </w:rPr>
        <w:drawing>
          <wp:anchor distT="0" distB="0" distL="114300" distR="114300" simplePos="0" relativeHeight="251720704" behindDoc="0" locked="0" layoutInCell="1" allowOverlap="1" wp14:anchorId="579F37B9" wp14:editId="724D46F8">
            <wp:simplePos x="0" y="0"/>
            <wp:positionH relativeFrom="margin">
              <wp:align>left</wp:align>
            </wp:positionH>
            <wp:positionV relativeFrom="paragraph">
              <wp:posOffset>160020</wp:posOffset>
            </wp:positionV>
            <wp:extent cx="3706495" cy="3257550"/>
            <wp:effectExtent l="0" t="0" r="8255" b="0"/>
            <wp:wrapSquare wrapText="bothSides"/>
            <wp:docPr id="1752788545" name="Kép 1" descr="A képen vázlat, diagram, rajz, térkép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788545" name="Kép 1" descr="A képen vázlat, diagram, rajz, térkép látható&#10;&#10;Előfordulhat, hogy az AI által létrehozott tartalom helytelen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49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85474C" w14:textId="3EB6C25F" w:rsidR="00362258" w:rsidRPr="00EC0AEE" w:rsidRDefault="00362258" w:rsidP="00765C06">
      <w:pPr>
        <w:jc w:val="both"/>
        <w:rPr>
          <w:b/>
          <w:bCs/>
          <w:u w:val="single"/>
        </w:rPr>
      </w:pPr>
    </w:p>
    <w:p w14:paraId="6CC0125C" w14:textId="77777777" w:rsidR="00362258" w:rsidRDefault="00362258" w:rsidP="00765C06">
      <w:pPr>
        <w:jc w:val="both"/>
        <w:rPr>
          <w:b/>
          <w:bCs/>
          <w:u w:val="single"/>
        </w:rPr>
      </w:pPr>
    </w:p>
    <w:p w14:paraId="0969AE7F" w14:textId="60FD1161" w:rsidR="00362258" w:rsidRDefault="00362258" w:rsidP="00765C06">
      <w:pPr>
        <w:jc w:val="both"/>
        <w:rPr>
          <w:b/>
          <w:bCs/>
          <w:u w:val="single"/>
        </w:rPr>
      </w:pPr>
    </w:p>
    <w:p w14:paraId="6832F651" w14:textId="77777777" w:rsidR="00362258" w:rsidRDefault="00362258" w:rsidP="00765C06">
      <w:pPr>
        <w:jc w:val="both"/>
        <w:rPr>
          <w:b/>
          <w:bCs/>
          <w:u w:val="single"/>
        </w:rPr>
      </w:pPr>
    </w:p>
    <w:p w14:paraId="2387E3CC" w14:textId="77777777" w:rsidR="00362258" w:rsidRDefault="00362258" w:rsidP="00765C06">
      <w:pPr>
        <w:jc w:val="both"/>
        <w:rPr>
          <w:b/>
          <w:bCs/>
          <w:u w:val="single"/>
        </w:rPr>
      </w:pPr>
    </w:p>
    <w:p w14:paraId="7F750937" w14:textId="77777777" w:rsidR="00362258" w:rsidRDefault="00362258" w:rsidP="00765C06">
      <w:pPr>
        <w:jc w:val="both"/>
        <w:rPr>
          <w:b/>
          <w:bCs/>
          <w:u w:val="single"/>
        </w:rPr>
      </w:pPr>
    </w:p>
    <w:p w14:paraId="4A7FD422" w14:textId="77777777" w:rsidR="00362258" w:rsidRDefault="00362258" w:rsidP="00765C06">
      <w:pPr>
        <w:jc w:val="both"/>
        <w:rPr>
          <w:b/>
          <w:bCs/>
          <w:u w:val="single"/>
        </w:rPr>
      </w:pPr>
    </w:p>
    <w:p w14:paraId="63A92DEC" w14:textId="67AEBAA1" w:rsidR="00A00438" w:rsidRDefault="00A00438" w:rsidP="00765C06">
      <w:pPr>
        <w:jc w:val="both"/>
        <w:rPr>
          <w:sz w:val="24"/>
          <w:szCs w:val="24"/>
        </w:rPr>
      </w:pPr>
    </w:p>
    <w:p w14:paraId="5CDE2913" w14:textId="2E1C9A47" w:rsidR="00A00438" w:rsidRDefault="00A00438" w:rsidP="00765C06">
      <w:pPr>
        <w:jc w:val="both"/>
        <w:rPr>
          <w:sz w:val="24"/>
          <w:szCs w:val="24"/>
        </w:rPr>
      </w:pPr>
    </w:p>
    <w:p w14:paraId="4288C597" w14:textId="2DFA219F" w:rsidR="008259BE" w:rsidRDefault="008259BE" w:rsidP="00B80CD9">
      <w:pPr>
        <w:pStyle w:val="Nincstrkz"/>
        <w:spacing w:line="240" w:lineRule="auto"/>
        <w:jc w:val="both"/>
        <w:rPr>
          <w:rFonts w:ascii="Times New Roman" w:hAnsi="Times New Roman"/>
          <w:b/>
        </w:rPr>
      </w:pPr>
    </w:p>
    <w:p w14:paraId="6C7EE2E5" w14:textId="77777777" w:rsidR="008259BE" w:rsidRDefault="008259BE" w:rsidP="00B80CD9">
      <w:pPr>
        <w:pStyle w:val="Nincstrkz"/>
        <w:spacing w:line="240" w:lineRule="auto"/>
        <w:jc w:val="both"/>
        <w:rPr>
          <w:rFonts w:ascii="Times New Roman" w:hAnsi="Times New Roman"/>
          <w:b/>
        </w:rPr>
      </w:pPr>
    </w:p>
    <w:p w14:paraId="5EACB0CE" w14:textId="77777777" w:rsidR="00442297" w:rsidRDefault="00442297" w:rsidP="00B80CD9">
      <w:pPr>
        <w:pStyle w:val="Nincstrkz"/>
        <w:spacing w:line="240" w:lineRule="auto"/>
        <w:jc w:val="both"/>
        <w:rPr>
          <w:rFonts w:ascii="Times New Roman" w:hAnsi="Times New Roman"/>
          <w:b/>
        </w:rPr>
      </w:pPr>
    </w:p>
    <w:p w14:paraId="67C007D1" w14:textId="77777777" w:rsidR="00442297" w:rsidRDefault="00442297" w:rsidP="00B80CD9">
      <w:pPr>
        <w:pStyle w:val="Nincstrkz"/>
        <w:spacing w:line="240" w:lineRule="auto"/>
        <w:jc w:val="both"/>
        <w:rPr>
          <w:rFonts w:ascii="Times New Roman" w:hAnsi="Times New Roman"/>
          <w:b/>
        </w:rPr>
      </w:pPr>
    </w:p>
    <w:p w14:paraId="014DF7EA" w14:textId="77777777" w:rsidR="00442297" w:rsidRDefault="00442297" w:rsidP="00B80CD9">
      <w:pPr>
        <w:pStyle w:val="Nincstrkz"/>
        <w:spacing w:line="240" w:lineRule="auto"/>
        <w:jc w:val="both"/>
        <w:rPr>
          <w:rFonts w:ascii="Times New Roman" w:hAnsi="Times New Roman"/>
          <w:b/>
        </w:rPr>
      </w:pPr>
    </w:p>
    <w:p w14:paraId="730F139A" w14:textId="77777777" w:rsidR="00442297" w:rsidRDefault="00442297" w:rsidP="00B80CD9">
      <w:pPr>
        <w:pStyle w:val="Nincstrkz"/>
        <w:spacing w:line="240" w:lineRule="auto"/>
        <w:jc w:val="both"/>
        <w:rPr>
          <w:rFonts w:ascii="Times New Roman" w:hAnsi="Times New Roman"/>
          <w:b/>
        </w:rPr>
      </w:pPr>
    </w:p>
    <w:p w14:paraId="768B67E1" w14:textId="111E8B06" w:rsidR="00442297" w:rsidRDefault="00442297" w:rsidP="00B80CD9">
      <w:pPr>
        <w:pStyle w:val="Nincstrkz"/>
        <w:spacing w:line="240" w:lineRule="auto"/>
        <w:jc w:val="both"/>
        <w:rPr>
          <w:rFonts w:ascii="Times New Roman" w:hAnsi="Times New Roman"/>
          <w:b/>
        </w:rPr>
      </w:pPr>
    </w:p>
    <w:p w14:paraId="3F290806" w14:textId="77777777" w:rsidR="00442297" w:rsidRDefault="00442297" w:rsidP="00B80CD9">
      <w:pPr>
        <w:pStyle w:val="Nincstrkz"/>
        <w:spacing w:line="240" w:lineRule="auto"/>
        <w:jc w:val="both"/>
        <w:rPr>
          <w:rFonts w:ascii="Times New Roman" w:hAnsi="Times New Roman"/>
          <w:b/>
        </w:rPr>
      </w:pPr>
    </w:p>
    <w:p w14:paraId="5294C608" w14:textId="77777777" w:rsidR="00442297" w:rsidRDefault="00442297" w:rsidP="00B80CD9">
      <w:pPr>
        <w:pStyle w:val="Nincstrkz"/>
        <w:spacing w:line="240" w:lineRule="auto"/>
        <w:jc w:val="both"/>
        <w:rPr>
          <w:rFonts w:ascii="Times New Roman" w:hAnsi="Times New Roman"/>
          <w:b/>
        </w:rPr>
      </w:pPr>
    </w:p>
    <w:p w14:paraId="6E620807" w14:textId="77777777" w:rsidR="00442297" w:rsidRDefault="00442297" w:rsidP="00B80CD9">
      <w:pPr>
        <w:pStyle w:val="Nincstrkz"/>
        <w:spacing w:line="240" w:lineRule="auto"/>
        <w:jc w:val="both"/>
        <w:rPr>
          <w:rFonts w:ascii="Times New Roman" w:hAnsi="Times New Roman"/>
          <w:b/>
        </w:rPr>
      </w:pPr>
    </w:p>
    <w:p w14:paraId="0542D3DD" w14:textId="68A667A7" w:rsidR="00442297" w:rsidRDefault="00442297" w:rsidP="00B80CD9">
      <w:pPr>
        <w:pStyle w:val="Nincstrkz"/>
        <w:spacing w:line="240" w:lineRule="auto"/>
        <w:jc w:val="both"/>
        <w:rPr>
          <w:rFonts w:ascii="Times New Roman" w:hAnsi="Times New Roman"/>
          <w:b/>
        </w:rPr>
      </w:pPr>
    </w:p>
    <w:p w14:paraId="2AFCCF0F" w14:textId="01400BC4" w:rsidR="00442297" w:rsidRDefault="00442297" w:rsidP="00B80CD9">
      <w:pPr>
        <w:pStyle w:val="Nincstrkz"/>
        <w:spacing w:line="240" w:lineRule="auto"/>
        <w:jc w:val="both"/>
        <w:rPr>
          <w:rFonts w:ascii="Times New Roman" w:hAnsi="Times New Roman"/>
          <w:b/>
        </w:rPr>
      </w:pPr>
      <w:r w:rsidRPr="00DF35BC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78904C65" wp14:editId="2E77E96C">
                <wp:simplePos x="0" y="0"/>
                <wp:positionH relativeFrom="page">
                  <wp:posOffset>933450</wp:posOffset>
                </wp:positionH>
                <wp:positionV relativeFrom="paragraph">
                  <wp:posOffset>41275</wp:posOffset>
                </wp:positionV>
                <wp:extent cx="4962525" cy="266700"/>
                <wp:effectExtent l="0" t="0" r="28575" b="19050"/>
                <wp:wrapSquare wrapText="bothSides"/>
                <wp:docPr id="179036614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CD264" w14:textId="20A89880" w:rsidR="008259BE" w:rsidRPr="00C01757" w:rsidRDefault="008259BE" w:rsidP="008259BE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C01757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Forrás: Telepítési Tanulmányterv. Készítette: Labbancsz András településtervező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04C65" id="_x0000_s1027" type="#_x0000_t202" style="position:absolute;left:0;text-align:left;margin-left:73.5pt;margin-top:3.25pt;width:390.75pt;height:21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" strokecolor="white [3212]">
                <v:textbox>
                  <w:txbxContent>
                    <w:p w14:paraId="52CCD264" w14:textId="20A89880" w:rsidR="008259BE" w:rsidRPr="00C01757" w:rsidRDefault="008259BE" w:rsidP="008259BE">
                      <w:pPr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 w:rsidRPr="00C01757">
                        <w:rPr>
                          <w:i/>
                          <w:iCs/>
                          <w:sz w:val="18"/>
                          <w:szCs w:val="18"/>
                        </w:rPr>
                        <w:t>Forrás: Telepítési Tanulmányterv. Készítette: Labbancsz András településtervező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0376B9E" w14:textId="7CE9CF09" w:rsidR="00442297" w:rsidRDefault="00442297" w:rsidP="00B80CD9">
      <w:pPr>
        <w:pStyle w:val="Nincstrkz"/>
        <w:spacing w:line="240" w:lineRule="auto"/>
        <w:jc w:val="both"/>
        <w:rPr>
          <w:rFonts w:ascii="Times New Roman" w:hAnsi="Times New Roman"/>
          <w:b/>
        </w:rPr>
      </w:pPr>
    </w:p>
    <w:p w14:paraId="44DFEBD0" w14:textId="357BFE86" w:rsidR="00442297" w:rsidRDefault="00442297" w:rsidP="00B80CD9">
      <w:pPr>
        <w:pStyle w:val="Nincstrkz"/>
        <w:spacing w:line="240" w:lineRule="auto"/>
        <w:jc w:val="both"/>
        <w:rPr>
          <w:rFonts w:ascii="Times New Roman" w:hAnsi="Times New Roman"/>
          <w:b/>
        </w:rPr>
      </w:pPr>
    </w:p>
    <w:p w14:paraId="412053A6" w14:textId="36C2C4AD" w:rsidR="00442297" w:rsidRPr="00914C9A" w:rsidRDefault="00442297" w:rsidP="00442297">
      <w:pPr>
        <w:jc w:val="both"/>
        <w:rPr>
          <w:b/>
          <w:bCs/>
          <w:sz w:val="24"/>
          <w:szCs w:val="24"/>
        </w:rPr>
      </w:pPr>
      <w:r w:rsidRPr="00914C9A">
        <w:rPr>
          <w:b/>
          <w:bCs/>
          <w:sz w:val="24"/>
          <w:szCs w:val="24"/>
          <w:u w:val="single"/>
        </w:rPr>
        <w:t>A módosítás célja</w:t>
      </w:r>
      <w:r w:rsidRPr="00914C9A">
        <w:rPr>
          <w:b/>
          <w:bCs/>
          <w:sz w:val="24"/>
          <w:szCs w:val="24"/>
        </w:rPr>
        <w:t xml:space="preserve">: </w:t>
      </w:r>
    </w:p>
    <w:p w14:paraId="755F6DA1" w14:textId="552A895F" w:rsidR="00442297" w:rsidRPr="00914C9A" w:rsidRDefault="00442297" w:rsidP="00442297">
      <w:pPr>
        <w:pStyle w:val="Szvegtrzs"/>
        <w:jc w:val="both"/>
        <w:rPr>
          <w:color w:val="000000"/>
        </w:rPr>
      </w:pPr>
      <w:r w:rsidRPr="00914C9A">
        <w:rPr>
          <w:color w:val="000000"/>
        </w:rPr>
        <w:t>Az Agro Kevin Kft. 0350/1 hrsz.-ú meglévő külterületi telephelyének bővítése, nagy kapacitású terménytároló épületek elhelyezése.</w:t>
      </w:r>
    </w:p>
    <w:p w14:paraId="0B0B7D54" w14:textId="4BB5190A" w:rsidR="00442297" w:rsidRDefault="00EC0AEE" w:rsidP="00442297">
      <w:pPr>
        <w:pStyle w:val="Szvegtrzs"/>
        <w:jc w:val="both"/>
        <w:rPr>
          <w:color w:val="000000"/>
        </w:rPr>
      </w:pPr>
      <w:r w:rsidRPr="00442297">
        <w:rPr>
          <w:b/>
          <w:noProof/>
        </w:rPr>
        <w:lastRenderedPageBreak/>
        <w:drawing>
          <wp:anchor distT="0" distB="0" distL="114300" distR="114300" simplePos="0" relativeHeight="251721728" behindDoc="0" locked="0" layoutInCell="1" allowOverlap="1" wp14:anchorId="60D96AAB" wp14:editId="164A455A">
            <wp:simplePos x="0" y="0"/>
            <wp:positionH relativeFrom="margin">
              <wp:posOffset>3133090</wp:posOffset>
            </wp:positionH>
            <wp:positionV relativeFrom="paragraph">
              <wp:posOffset>175260</wp:posOffset>
            </wp:positionV>
            <wp:extent cx="2263140" cy="2533650"/>
            <wp:effectExtent l="0" t="0" r="3810" b="0"/>
            <wp:wrapSquare wrapText="bothSides"/>
            <wp:docPr id="407350558" name="Kép 1" descr="A képen térkép, szöveg, sor, diagram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350558" name="Kép 1" descr="A képen térkép, szöveg, sor, diagram látható&#10;&#10;Előfordulhat, hogy az AI által létrehozott tartalom helytelen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4B5315" w14:textId="52247D70" w:rsidR="00442297" w:rsidRDefault="00442297" w:rsidP="00442297">
      <w:pPr>
        <w:pStyle w:val="Szvegtrzs"/>
        <w:jc w:val="both"/>
        <w:rPr>
          <w:color w:val="000000"/>
        </w:rPr>
      </w:pPr>
      <w:r w:rsidRPr="00442297">
        <w:rPr>
          <w:noProof/>
          <w:color w:val="000000"/>
        </w:rPr>
        <w:drawing>
          <wp:anchor distT="0" distB="0" distL="114300" distR="114300" simplePos="0" relativeHeight="251724800" behindDoc="0" locked="0" layoutInCell="1" allowOverlap="1" wp14:anchorId="25BE3235" wp14:editId="5B28A918">
            <wp:simplePos x="0" y="0"/>
            <wp:positionH relativeFrom="margin">
              <wp:posOffset>66675</wp:posOffset>
            </wp:positionH>
            <wp:positionV relativeFrom="paragraph">
              <wp:posOffset>9525</wp:posOffset>
            </wp:positionV>
            <wp:extent cx="2091055" cy="2505710"/>
            <wp:effectExtent l="0" t="0" r="4445" b="8890"/>
            <wp:wrapSquare wrapText="bothSides"/>
            <wp:docPr id="1541810654" name="Kép 1" descr="A képen vázlat, Tervrajz, diagram, rajz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810654" name="Kép 1" descr="A képen vázlat, Tervrajz, diagram, rajz látható&#10;&#10;Előfordulhat, hogy az AI által létrehozott tartalom helytelen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2C00B7" w14:textId="736C6DDB" w:rsidR="00442297" w:rsidRDefault="00442297" w:rsidP="00442297">
      <w:pPr>
        <w:pStyle w:val="Szvegtrzs"/>
        <w:jc w:val="both"/>
        <w:rPr>
          <w:color w:val="000000"/>
        </w:rPr>
      </w:pPr>
    </w:p>
    <w:p w14:paraId="2DCA7F0F" w14:textId="6D7AC941" w:rsidR="00442297" w:rsidRDefault="00442297" w:rsidP="00442297">
      <w:pPr>
        <w:pStyle w:val="Szvegtrzs"/>
        <w:jc w:val="both"/>
        <w:rPr>
          <w:b/>
        </w:rPr>
      </w:pPr>
    </w:p>
    <w:p w14:paraId="64C47B58" w14:textId="3222C2DE" w:rsidR="00442297" w:rsidRDefault="00442297" w:rsidP="00B80CD9">
      <w:pPr>
        <w:pStyle w:val="Nincstrkz"/>
        <w:spacing w:line="240" w:lineRule="auto"/>
        <w:jc w:val="both"/>
        <w:rPr>
          <w:rFonts w:ascii="Times New Roman" w:hAnsi="Times New Roman"/>
          <w:b/>
        </w:rPr>
      </w:pPr>
    </w:p>
    <w:p w14:paraId="46A5655B" w14:textId="6C4D9302" w:rsidR="00442297" w:rsidRDefault="00442297" w:rsidP="00B80CD9">
      <w:pPr>
        <w:pStyle w:val="Nincstrkz"/>
        <w:spacing w:line="240" w:lineRule="auto"/>
        <w:jc w:val="both"/>
        <w:rPr>
          <w:rFonts w:ascii="Times New Roman" w:hAnsi="Times New Roman"/>
          <w:b/>
        </w:rPr>
      </w:pPr>
    </w:p>
    <w:p w14:paraId="538C20BB" w14:textId="0141C27C" w:rsidR="00442297" w:rsidRDefault="00442297" w:rsidP="00B80CD9">
      <w:pPr>
        <w:pStyle w:val="Nincstrkz"/>
        <w:spacing w:line="240" w:lineRule="auto"/>
        <w:jc w:val="both"/>
        <w:rPr>
          <w:rFonts w:ascii="Times New Roman" w:hAnsi="Times New Roman"/>
          <w:b/>
        </w:rPr>
      </w:pPr>
    </w:p>
    <w:p w14:paraId="77B6F59B" w14:textId="21AD6516" w:rsidR="00442297" w:rsidRDefault="00442297" w:rsidP="00B80CD9">
      <w:pPr>
        <w:pStyle w:val="Nincstrkz"/>
        <w:spacing w:line="240" w:lineRule="auto"/>
        <w:jc w:val="both"/>
        <w:rPr>
          <w:rFonts w:ascii="Times New Roman" w:hAnsi="Times New Roman"/>
          <w:b/>
        </w:rPr>
      </w:pPr>
    </w:p>
    <w:p w14:paraId="339B0BDA" w14:textId="7AAFE3A0" w:rsidR="00442297" w:rsidRDefault="00442297" w:rsidP="00B80CD9">
      <w:pPr>
        <w:pStyle w:val="Nincstrkz"/>
        <w:spacing w:line="240" w:lineRule="auto"/>
        <w:jc w:val="both"/>
        <w:rPr>
          <w:rFonts w:ascii="Times New Roman" w:hAnsi="Times New Roman"/>
          <w:b/>
        </w:rPr>
      </w:pPr>
    </w:p>
    <w:p w14:paraId="76891450" w14:textId="6D77D760" w:rsidR="00442297" w:rsidRDefault="00442297" w:rsidP="00B80CD9">
      <w:pPr>
        <w:pStyle w:val="Nincstrkz"/>
        <w:spacing w:line="240" w:lineRule="auto"/>
        <w:jc w:val="both"/>
        <w:rPr>
          <w:rFonts w:ascii="Times New Roman" w:hAnsi="Times New Roman"/>
          <w:b/>
        </w:rPr>
      </w:pPr>
    </w:p>
    <w:p w14:paraId="570FC2A0" w14:textId="43C79401" w:rsidR="00442297" w:rsidRDefault="00442297" w:rsidP="00B80CD9">
      <w:pPr>
        <w:pStyle w:val="Nincstrkz"/>
        <w:spacing w:line="240" w:lineRule="auto"/>
        <w:jc w:val="both"/>
        <w:rPr>
          <w:rFonts w:ascii="Times New Roman" w:hAnsi="Times New Roman"/>
          <w:b/>
        </w:rPr>
      </w:pPr>
    </w:p>
    <w:p w14:paraId="2CB9D4AB" w14:textId="77777777" w:rsidR="00442297" w:rsidRDefault="00442297" w:rsidP="00B80CD9">
      <w:pPr>
        <w:pStyle w:val="Nincstrkz"/>
        <w:spacing w:line="240" w:lineRule="auto"/>
        <w:jc w:val="both"/>
        <w:rPr>
          <w:rFonts w:ascii="Times New Roman" w:hAnsi="Times New Roman"/>
          <w:b/>
        </w:rPr>
      </w:pPr>
    </w:p>
    <w:p w14:paraId="275111C7" w14:textId="64510B12" w:rsidR="00442297" w:rsidRDefault="00442297" w:rsidP="00B80CD9">
      <w:pPr>
        <w:pStyle w:val="Nincstrkz"/>
        <w:spacing w:line="240" w:lineRule="auto"/>
        <w:jc w:val="both"/>
        <w:rPr>
          <w:rFonts w:ascii="Times New Roman" w:hAnsi="Times New Roman"/>
          <w:b/>
        </w:rPr>
      </w:pPr>
    </w:p>
    <w:p w14:paraId="32AA68ED" w14:textId="4FF4C699" w:rsidR="00442297" w:rsidRDefault="00442297" w:rsidP="00B80CD9">
      <w:pPr>
        <w:pStyle w:val="Nincstrkz"/>
        <w:spacing w:line="240" w:lineRule="auto"/>
        <w:jc w:val="both"/>
        <w:rPr>
          <w:rFonts w:ascii="Times New Roman" w:hAnsi="Times New Roman"/>
          <w:b/>
        </w:rPr>
      </w:pPr>
    </w:p>
    <w:p w14:paraId="56F9474F" w14:textId="77777777" w:rsidR="00442297" w:rsidRDefault="00442297" w:rsidP="00B80CD9">
      <w:pPr>
        <w:pStyle w:val="Nincstrkz"/>
        <w:spacing w:line="240" w:lineRule="auto"/>
        <w:jc w:val="both"/>
        <w:rPr>
          <w:rFonts w:ascii="Times New Roman" w:hAnsi="Times New Roman"/>
          <w:b/>
        </w:rPr>
      </w:pPr>
    </w:p>
    <w:p w14:paraId="6A48E433" w14:textId="77777777" w:rsidR="00442297" w:rsidRDefault="00442297" w:rsidP="00B80CD9">
      <w:pPr>
        <w:pStyle w:val="Nincstrkz"/>
        <w:spacing w:line="240" w:lineRule="auto"/>
        <w:jc w:val="both"/>
        <w:rPr>
          <w:rFonts w:ascii="Times New Roman" w:hAnsi="Times New Roman"/>
          <w:b/>
        </w:rPr>
      </w:pPr>
    </w:p>
    <w:p w14:paraId="5CD825EC" w14:textId="77777777" w:rsidR="00442297" w:rsidRDefault="00442297" w:rsidP="00B80CD9">
      <w:pPr>
        <w:pStyle w:val="Nincstrkz"/>
        <w:spacing w:line="240" w:lineRule="auto"/>
        <w:jc w:val="both"/>
        <w:rPr>
          <w:rFonts w:ascii="Times New Roman" w:hAnsi="Times New Roman"/>
          <w:b/>
        </w:rPr>
      </w:pPr>
    </w:p>
    <w:p w14:paraId="078314F5" w14:textId="510E490F" w:rsidR="00442297" w:rsidRPr="00914C9A" w:rsidRDefault="00442297" w:rsidP="00B80CD9">
      <w:pPr>
        <w:pStyle w:val="Nincstrkz"/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14C9A">
        <w:rPr>
          <w:rFonts w:ascii="Times New Roman" w:hAnsi="Times New Roman"/>
          <w:b/>
          <w:sz w:val="24"/>
          <w:szCs w:val="24"/>
        </w:rPr>
        <w:t>A hatályos településre</w:t>
      </w:r>
      <w:r w:rsidR="00EC0AEE" w:rsidRPr="00914C9A">
        <w:rPr>
          <w:rFonts w:ascii="Times New Roman" w:hAnsi="Times New Roman"/>
          <w:b/>
          <w:sz w:val="24"/>
          <w:szCs w:val="24"/>
        </w:rPr>
        <w:t>nd</w:t>
      </w:r>
      <w:r w:rsidRPr="00914C9A">
        <w:rPr>
          <w:rFonts w:ascii="Times New Roman" w:hAnsi="Times New Roman"/>
          <w:b/>
          <w:sz w:val="24"/>
          <w:szCs w:val="24"/>
        </w:rPr>
        <w:t>ez</w:t>
      </w:r>
      <w:r w:rsidR="00EC0AEE" w:rsidRPr="00914C9A">
        <w:rPr>
          <w:rFonts w:ascii="Times New Roman" w:hAnsi="Times New Roman"/>
          <w:b/>
          <w:sz w:val="24"/>
          <w:szCs w:val="24"/>
        </w:rPr>
        <w:t>és</w:t>
      </w:r>
      <w:r w:rsidRPr="00914C9A">
        <w:rPr>
          <w:rFonts w:ascii="Times New Roman" w:hAnsi="Times New Roman"/>
          <w:b/>
          <w:sz w:val="24"/>
          <w:szCs w:val="24"/>
        </w:rPr>
        <w:t xml:space="preserve">i terv alapján a fejleszteni </w:t>
      </w:r>
      <w:r w:rsidR="00EC0AEE" w:rsidRPr="00914C9A">
        <w:rPr>
          <w:rFonts w:ascii="Times New Roman" w:hAnsi="Times New Roman"/>
          <w:b/>
          <w:sz w:val="24"/>
          <w:szCs w:val="24"/>
        </w:rPr>
        <w:t>kívánt</w:t>
      </w:r>
      <w:r w:rsidRPr="00914C9A">
        <w:rPr>
          <w:rFonts w:ascii="Times New Roman" w:hAnsi="Times New Roman"/>
          <w:b/>
          <w:sz w:val="24"/>
          <w:szCs w:val="24"/>
        </w:rPr>
        <w:t xml:space="preserve"> terület </w:t>
      </w:r>
      <w:r w:rsidR="00EC0AEE" w:rsidRPr="00914C9A">
        <w:rPr>
          <w:rFonts w:ascii="Times New Roman" w:hAnsi="Times New Roman"/>
          <w:b/>
          <w:sz w:val="24"/>
          <w:szCs w:val="24"/>
        </w:rPr>
        <w:t>beépítésre</w:t>
      </w:r>
      <w:r w:rsidRPr="00914C9A">
        <w:rPr>
          <w:rFonts w:ascii="Times New Roman" w:hAnsi="Times New Roman"/>
          <w:b/>
          <w:sz w:val="24"/>
          <w:szCs w:val="24"/>
        </w:rPr>
        <w:t xml:space="preserve"> nem szánt gazdasági erdő területfelhasználásba sorolt.</w:t>
      </w:r>
    </w:p>
    <w:p w14:paraId="717E7C66" w14:textId="77777777" w:rsidR="005B415A" w:rsidRPr="00914C9A" w:rsidRDefault="00442297" w:rsidP="005B415A">
      <w:pPr>
        <w:pStyle w:val="Nincstrkz"/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14C9A">
        <w:rPr>
          <w:rFonts w:ascii="Times New Roman" w:hAnsi="Times New Roman"/>
          <w:b/>
          <w:sz w:val="24"/>
          <w:szCs w:val="24"/>
        </w:rPr>
        <w:t xml:space="preserve">A cél </w:t>
      </w:r>
      <w:r w:rsidR="00EC0AEE" w:rsidRPr="00914C9A">
        <w:rPr>
          <w:rFonts w:ascii="Times New Roman" w:hAnsi="Times New Roman"/>
          <w:b/>
          <w:sz w:val="24"/>
          <w:szCs w:val="24"/>
        </w:rPr>
        <w:t>beépítésre</w:t>
      </w:r>
      <w:r w:rsidRPr="00914C9A">
        <w:rPr>
          <w:rFonts w:ascii="Times New Roman" w:hAnsi="Times New Roman"/>
          <w:b/>
          <w:sz w:val="24"/>
          <w:szCs w:val="24"/>
        </w:rPr>
        <w:t xml:space="preserve"> szánt különleges </w:t>
      </w:r>
      <w:r w:rsidR="00EC0AEE" w:rsidRPr="00914C9A">
        <w:rPr>
          <w:rFonts w:ascii="Times New Roman" w:hAnsi="Times New Roman"/>
          <w:b/>
          <w:sz w:val="24"/>
          <w:szCs w:val="24"/>
        </w:rPr>
        <w:t>mezőgazdasági</w:t>
      </w:r>
      <w:r w:rsidRPr="00914C9A">
        <w:rPr>
          <w:rFonts w:ascii="Times New Roman" w:hAnsi="Times New Roman"/>
          <w:b/>
          <w:sz w:val="24"/>
          <w:szCs w:val="24"/>
        </w:rPr>
        <w:t xml:space="preserve"> üzemi </w:t>
      </w:r>
      <w:r w:rsidR="00EC0AEE" w:rsidRPr="00914C9A">
        <w:rPr>
          <w:rFonts w:ascii="Times New Roman" w:hAnsi="Times New Roman"/>
          <w:b/>
          <w:sz w:val="24"/>
          <w:szCs w:val="24"/>
        </w:rPr>
        <w:t>terület</w:t>
      </w:r>
      <w:r w:rsidRPr="00914C9A">
        <w:rPr>
          <w:rFonts w:ascii="Times New Roman" w:hAnsi="Times New Roman"/>
          <w:b/>
          <w:sz w:val="24"/>
          <w:szCs w:val="24"/>
        </w:rPr>
        <w:t xml:space="preserve"> kijelölése (Eg-&gt; Kü).</w:t>
      </w:r>
      <w:r w:rsidR="005B415A" w:rsidRPr="00914C9A">
        <w:rPr>
          <w:rFonts w:ascii="Times New Roman" w:hAnsi="Times New Roman"/>
          <w:b/>
          <w:sz w:val="24"/>
          <w:szCs w:val="24"/>
        </w:rPr>
        <w:t xml:space="preserve"> A fejlesztési területet nem érinti az Országos Erdészeti Adattár szerinti erdőterület.</w:t>
      </w:r>
    </w:p>
    <w:p w14:paraId="7A269C05" w14:textId="1C773737" w:rsidR="00442297" w:rsidRPr="00914C9A" w:rsidRDefault="00442297" w:rsidP="00B80CD9">
      <w:pPr>
        <w:pStyle w:val="Nincstrkz"/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FA62677" w14:textId="6DC3308C" w:rsidR="00442297" w:rsidRPr="00914C9A" w:rsidRDefault="00442297" w:rsidP="00B80CD9">
      <w:pPr>
        <w:pStyle w:val="Nincstrkz"/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14C9A">
        <w:rPr>
          <w:rFonts w:ascii="Times New Roman" w:hAnsi="Times New Roman"/>
          <w:b/>
          <w:sz w:val="24"/>
          <w:szCs w:val="24"/>
        </w:rPr>
        <w:t xml:space="preserve">A </w:t>
      </w:r>
      <w:r w:rsidR="00EC0AEE" w:rsidRPr="00914C9A">
        <w:rPr>
          <w:rFonts w:ascii="Times New Roman" w:hAnsi="Times New Roman"/>
          <w:b/>
          <w:sz w:val="24"/>
          <w:szCs w:val="24"/>
        </w:rPr>
        <w:t>terület</w:t>
      </w:r>
      <w:r w:rsidRPr="00914C9A">
        <w:rPr>
          <w:rFonts w:ascii="Times New Roman" w:hAnsi="Times New Roman"/>
          <w:b/>
          <w:sz w:val="24"/>
          <w:szCs w:val="24"/>
        </w:rPr>
        <w:t xml:space="preserve"> </w:t>
      </w:r>
      <w:r w:rsidR="00EC0AEE" w:rsidRPr="00914C9A">
        <w:rPr>
          <w:rFonts w:ascii="Times New Roman" w:hAnsi="Times New Roman"/>
          <w:b/>
          <w:sz w:val="24"/>
          <w:szCs w:val="24"/>
        </w:rPr>
        <w:t>k</w:t>
      </w:r>
      <w:r w:rsidRPr="00914C9A">
        <w:rPr>
          <w:rFonts w:ascii="Times New Roman" w:hAnsi="Times New Roman"/>
          <w:b/>
          <w:sz w:val="24"/>
          <w:szCs w:val="24"/>
        </w:rPr>
        <w:t>omp</w:t>
      </w:r>
      <w:r w:rsidR="00EC0AEE" w:rsidRPr="00914C9A">
        <w:rPr>
          <w:rFonts w:ascii="Times New Roman" w:hAnsi="Times New Roman"/>
          <w:b/>
          <w:sz w:val="24"/>
          <w:szCs w:val="24"/>
        </w:rPr>
        <w:t>e</w:t>
      </w:r>
      <w:r w:rsidRPr="00914C9A">
        <w:rPr>
          <w:rFonts w:ascii="Times New Roman" w:hAnsi="Times New Roman"/>
          <w:b/>
          <w:sz w:val="24"/>
          <w:szCs w:val="24"/>
        </w:rPr>
        <w:t>nzálására</w:t>
      </w:r>
      <w:r w:rsidR="00EC0AEE" w:rsidRPr="00914C9A">
        <w:rPr>
          <w:rFonts w:ascii="Times New Roman" w:hAnsi="Times New Roman"/>
          <w:b/>
          <w:sz w:val="24"/>
          <w:szCs w:val="24"/>
        </w:rPr>
        <w:t xml:space="preserve"> a 0350/1 hrsz.-ú ingatlanon 6.49 ha mértékben gazdasági erdőterület kerül kijelölésre, az Országos Erdő Adattár nyilvántartása szer</w:t>
      </w:r>
      <w:r w:rsidR="00A43900" w:rsidRPr="00914C9A">
        <w:rPr>
          <w:rFonts w:ascii="Times New Roman" w:hAnsi="Times New Roman"/>
          <w:b/>
          <w:sz w:val="24"/>
          <w:szCs w:val="24"/>
        </w:rPr>
        <w:t>i</w:t>
      </w:r>
      <w:r w:rsidR="00EC0AEE" w:rsidRPr="00914C9A">
        <w:rPr>
          <w:rFonts w:ascii="Times New Roman" w:hAnsi="Times New Roman"/>
          <w:b/>
          <w:sz w:val="24"/>
          <w:szCs w:val="24"/>
        </w:rPr>
        <w:t>nt</w:t>
      </w:r>
      <w:r w:rsidRPr="00914C9A">
        <w:rPr>
          <w:rFonts w:ascii="Times New Roman" w:hAnsi="Times New Roman"/>
          <w:b/>
          <w:sz w:val="24"/>
          <w:szCs w:val="24"/>
        </w:rPr>
        <w:t xml:space="preserve"> </w:t>
      </w:r>
      <w:r w:rsidR="00EC0AEE" w:rsidRPr="00914C9A">
        <w:rPr>
          <w:rFonts w:ascii="Times New Roman" w:hAnsi="Times New Roman"/>
          <w:b/>
          <w:sz w:val="24"/>
          <w:szCs w:val="24"/>
        </w:rPr>
        <w:t>(</w:t>
      </w:r>
      <w:r w:rsidRPr="00914C9A">
        <w:rPr>
          <w:rFonts w:ascii="Times New Roman" w:hAnsi="Times New Roman"/>
          <w:b/>
          <w:sz w:val="24"/>
          <w:szCs w:val="24"/>
        </w:rPr>
        <w:t xml:space="preserve">Má-&gt; </w:t>
      </w:r>
      <w:r w:rsidR="00EC0AEE" w:rsidRPr="00914C9A">
        <w:rPr>
          <w:rFonts w:ascii="Times New Roman" w:hAnsi="Times New Roman"/>
          <w:b/>
          <w:sz w:val="24"/>
          <w:szCs w:val="24"/>
        </w:rPr>
        <w:t>E</w:t>
      </w:r>
      <w:r w:rsidRPr="00914C9A">
        <w:rPr>
          <w:rFonts w:ascii="Times New Roman" w:hAnsi="Times New Roman"/>
          <w:b/>
          <w:sz w:val="24"/>
          <w:szCs w:val="24"/>
        </w:rPr>
        <w:t>g)</w:t>
      </w:r>
      <w:r w:rsidR="00EC0AEE" w:rsidRPr="00914C9A">
        <w:rPr>
          <w:rFonts w:ascii="Times New Roman" w:hAnsi="Times New Roman"/>
          <w:b/>
          <w:sz w:val="24"/>
          <w:szCs w:val="24"/>
        </w:rPr>
        <w:t>.</w:t>
      </w:r>
    </w:p>
    <w:p w14:paraId="6C3DB6AB" w14:textId="77777777" w:rsidR="00442297" w:rsidRPr="00914C9A" w:rsidRDefault="00442297" w:rsidP="00B80CD9">
      <w:pPr>
        <w:pStyle w:val="Nincstrkz"/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7CD7DD5" w14:textId="2CC81132" w:rsidR="00442297" w:rsidRPr="00914C9A" w:rsidRDefault="005B415A" w:rsidP="00B80CD9">
      <w:pPr>
        <w:pStyle w:val="Nincstrkz"/>
        <w:spacing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14C9A">
        <w:rPr>
          <w:rFonts w:ascii="Times New Roman" w:hAnsi="Times New Roman"/>
          <w:bCs/>
          <w:sz w:val="24"/>
          <w:szCs w:val="24"/>
        </w:rPr>
        <w:t>A szabályozási terv módosításának tervezete:</w:t>
      </w:r>
    </w:p>
    <w:p w14:paraId="355FACBC" w14:textId="1B0773E2" w:rsidR="00442297" w:rsidRDefault="00442297" w:rsidP="00B80CD9">
      <w:pPr>
        <w:pStyle w:val="Nincstrkz"/>
        <w:spacing w:line="240" w:lineRule="auto"/>
        <w:jc w:val="both"/>
        <w:rPr>
          <w:rFonts w:ascii="Times New Roman" w:hAnsi="Times New Roman"/>
          <w:b/>
        </w:rPr>
      </w:pPr>
    </w:p>
    <w:p w14:paraId="6E4CB223" w14:textId="0EDE15F5" w:rsidR="00442297" w:rsidRDefault="005B415A" w:rsidP="00B80CD9">
      <w:pPr>
        <w:pStyle w:val="Nincstrkz"/>
        <w:spacing w:line="240" w:lineRule="auto"/>
        <w:jc w:val="both"/>
        <w:rPr>
          <w:rFonts w:ascii="Times New Roman" w:hAnsi="Times New Roman"/>
          <w:b/>
        </w:rPr>
      </w:pPr>
      <w:r w:rsidRPr="005B415A">
        <w:rPr>
          <w:rFonts w:ascii="Times New Roman" w:hAnsi="Times New Roman"/>
          <w:b/>
          <w:noProof/>
        </w:rPr>
        <w:drawing>
          <wp:inline distT="0" distB="0" distL="0" distR="0" wp14:anchorId="78FD1943" wp14:editId="3236D482">
            <wp:extent cx="4962525" cy="2418149"/>
            <wp:effectExtent l="0" t="0" r="0" b="1270"/>
            <wp:docPr id="1813674891" name="Kép 1" descr="A képen térkép, Tervrajz, szöveg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674891" name="Kép 1" descr="A képen térkép, Tervrajz, szöveg látható&#10;&#10;Előfordulhat, hogy az AI által létrehozott tartalom helytelen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66527" cy="242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8DF75" w14:textId="32D5BA15" w:rsidR="00442297" w:rsidRDefault="005B415A" w:rsidP="00B80CD9">
      <w:pPr>
        <w:pStyle w:val="Nincstrkz"/>
        <w:spacing w:line="240" w:lineRule="auto"/>
        <w:jc w:val="both"/>
        <w:rPr>
          <w:rFonts w:ascii="Times New Roman" w:hAnsi="Times New Roman"/>
          <w:b/>
        </w:rPr>
      </w:pPr>
      <w:r w:rsidRPr="005B415A">
        <w:rPr>
          <w:rFonts w:ascii="Times New Roman" w:hAnsi="Times New Roman"/>
          <w:b/>
          <w:noProof/>
        </w:rPr>
        <w:lastRenderedPageBreak/>
        <w:drawing>
          <wp:anchor distT="0" distB="0" distL="114300" distR="114300" simplePos="0" relativeHeight="251727872" behindDoc="0" locked="0" layoutInCell="1" allowOverlap="1" wp14:anchorId="231856C4" wp14:editId="0E7D4219">
            <wp:simplePos x="0" y="0"/>
            <wp:positionH relativeFrom="column">
              <wp:posOffset>104775</wp:posOffset>
            </wp:positionH>
            <wp:positionV relativeFrom="paragraph">
              <wp:posOffset>126365</wp:posOffset>
            </wp:positionV>
            <wp:extent cx="2520315" cy="2409825"/>
            <wp:effectExtent l="0" t="0" r="0" b="9525"/>
            <wp:wrapSquare wrapText="bothSides"/>
            <wp:docPr id="602158522" name="Kép 1" descr="A képen térkép, szöveg, Tervrajz, atlasz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158522" name="Kép 1" descr="A képen térkép, szöveg, Tervrajz, atlasz látható&#10;&#10;Előfordulhat, hogy az AI által létrehozott tartalom helytelen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B191F" w14:textId="662AD6C7" w:rsidR="00442297" w:rsidRDefault="00442297" w:rsidP="00B80CD9">
      <w:pPr>
        <w:pStyle w:val="Nincstrkz"/>
        <w:spacing w:line="240" w:lineRule="auto"/>
        <w:jc w:val="both"/>
        <w:rPr>
          <w:rFonts w:ascii="Times New Roman" w:hAnsi="Times New Roman"/>
          <w:b/>
        </w:rPr>
      </w:pPr>
    </w:p>
    <w:p w14:paraId="381237D0" w14:textId="4C534D9F" w:rsidR="00442297" w:rsidRDefault="00442297" w:rsidP="00B80CD9">
      <w:pPr>
        <w:pStyle w:val="Nincstrkz"/>
        <w:spacing w:line="240" w:lineRule="auto"/>
        <w:jc w:val="both"/>
        <w:rPr>
          <w:rFonts w:ascii="Times New Roman" w:hAnsi="Times New Roman"/>
          <w:b/>
        </w:rPr>
      </w:pPr>
    </w:p>
    <w:p w14:paraId="02D1D757" w14:textId="77777777" w:rsidR="00442297" w:rsidRDefault="00442297" w:rsidP="00B80CD9">
      <w:pPr>
        <w:pStyle w:val="Nincstrkz"/>
        <w:spacing w:line="240" w:lineRule="auto"/>
        <w:jc w:val="both"/>
        <w:rPr>
          <w:rFonts w:ascii="Times New Roman" w:hAnsi="Times New Roman"/>
          <w:b/>
        </w:rPr>
      </w:pPr>
    </w:p>
    <w:p w14:paraId="4DE0D2BD" w14:textId="040E6733" w:rsidR="00442297" w:rsidRDefault="00442297" w:rsidP="00B80CD9">
      <w:pPr>
        <w:pStyle w:val="Nincstrkz"/>
        <w:spacing w:line="240" w:lineRule="auto"/>
        <w:jc w:val="both"/>
        <w:rPr>
          <w:rFonts w:ascii="Times New Roman" w:hAnsi="Times New Roman"/>
          <w:b/>
        </w:rPr>
      </w:pPr>
    </w:p>
    <w:p w14:paraId="644B7CBF" w14:textId="3A557E74" w:rsidR="00442297" w:rsidRDefault="00442297" w:rsidP="00B80CD9">
      <w:pPr>
        <w:pStyle w:val="Nincstrkz"/>
        <w:spacing w:line="240" w:lineRule="auto"/>
        <w:jc w:val="both"/>
        <w:rPr>
          <w:rFonts w:ascii="Times New Roman" w:hAnsi="Times New Roman"/>
          <w:b/>
        </w:rPr>
      </w:pPr>
    </w:p>
    <w:p w14:paraId="238FFE55" w14:textId="1B9EB109" w:rsidR="00442297" w:rsidRDefault="00442297" w:rsidP="00B80CD9">
      <w:pPr>
        <w:pStyle w:val="Nincstrkz"/>
        <w:spacing w:line="240" w:lineRule="auto"/>
        <w:jc w:val="both"/>
        <w:rPr>
          <w:rFonts w:ascii="Times New Roman" w:hAnsi="Times New Roman"/>
          <w:b/>
        </w:rPr>
      </w:pPr>
    </w:p>
    <w:p w14:paraId="7A218979" w14:textId="65C67EB3" w:rsidR="00442297" w:rsidRDefault="00442297" w:rsidP="00B80CD9">
      <w:pPr>
        <w:pStyle w:val="Nincstrkz"/>
        <w:spacing w:line="240" w:lineRule="auto"/>
        <w:jc w:val="both"/>
        <w:rPr>
          <w:rFonts w:ascii="Times New Roman" w:hAnsi="Times New Roman"/>
          <w:b/>
        </w:rPr>
      </w:pPr>
    </w:p>
    <w:p w14:paraId="29EEDBDA" w14:textId="4505FDB2" w:rsidR="00442297" w:rsidRDefault="00442297" w:rsidP="00B80CD9">
      <w:pPr>
        <w:pStyle w:val="Nincstrkz"/>
        <w:spacing w:line="240" w:lineRule="auto"/>
        <w:jc w:val="both"/>
        <w:rPr>
          <w:rFonts w:ascii="Times New Roman" w:hAnsi="Times New Roman"/>
          <w:b/>
        </w:rPr>
      </w:pPr>
    </w:p>
    <w:p w14:paraId="62F0AD13" w14:textId="32221416" w:rsidR="00442297" w:rsidRDefault="00442297" w:rsidP="00B80CD9">
      <w:pPr>
        <w:pStyle w:val="Nincstrkz"/>
        <w:spacing w:line="240" w:lineRule="auto"/>
        <w:jc w:val="both"/>
        <w:rPr>
          <w:rFonts w:ascii="Times New Roman" w:hAnsi="Times New Roman"/>
          <w:b/>
        </w:rPr>
      </w:pPr>
    </w:p>
    <w:p w14:paraId="70655B7A" w14:textId="093E8242" w:rsidR="00442297" w:rsidRDefault="00442297" w:rsidP="00B80CD9">
      <w:pPr>
        <w:pStyle w:val="Nincstrkz"/>
        <w:spacing w:line="240" w:lineRule="auto"/>
        <w:jc w:val="both"/>
        <w:rPr>
          <w:rFonts w:ascii="Times New Roman" w:hAnsi="Times New Roman"/>
          <w:b/>
        </w:rPr>
      </w:pPr>
    </w:p>
    <w:p w14:paraId="0E541682" w14:textId="5423E3BB" w:rsidR="00442297" w:rsidRDefault="00442297" w:rsidP="00B80CD9">
      <w:pPr>
        <w:pStyle w:val="Nincstrkz"/>
        <w:spacing w:line="240" w:lineRule="auto"/>
        <w:jc w:val="both"/>
        <w:rPr>
          <w:rFonts w:ascii="Times New Roman" w:hAnsi="Times New Roman"/>
          <w:b/>
        </w:rPr>
      </w:pPr>
    </w:p>
    <w:p w14:paraId="7BBEBDBF" w14:textId="606969D5" w:rsidR="00442297" w:rsidRDefault="005B415A" w:rsidP="00B80CD9">
      <w:pPr>
        <w:pStyle w:val="Nincstrkz"/>
        <w:spacing w:line="240" w:lineRule="auto"/>
        <w:jc w:val="both"/>
        <w:rPr>
          <w:rFonts w:ascii="Times New Roman" w:hAnsi="Times New Roman"/>
          <w:b/>
        </w:rPr>
      </w:pPr>
      <w:r w:rsidRPr="00DF35BC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38294C1E" wp14:editId="09F4F0F1">
                <wp:simplePos x="0" y="0"/>
                <wp:positionH relativeFrom="margin">
                  <wp:posOffset>2714625</wp:posOffset>
                </wp:positionH>
                <wp:positionV relativeFrom="paragraph">
                  <wp:posOffset>91440</wp:posOffset>
                </wp:positionV>
                <wp:extent cx="3086100" cy="476250"/>
                <wp:effectExtent l="0" t="0" r="19050" b="19050"/>
                <wp:wrapSquare wrapText="bothSides"/>
                <wp:docPr id="209189533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5DC35" w14:textId="247A120D" w:rsidR="00442297" w:rsidRPr="00C01757" w:rsidRDefault="00442297" w:rsidP="00442297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C01757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Forrás: Telepítési Tanulmányterv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B415A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34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. oldal</w:t>
                            </w:r>
                            <w:r w:rsidRPr="00C01757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. Készítette: Labbancsz András településtervező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94C1E" id="_x0000_s1028" type="#_x0000_t202" style="position:absolute;left:0;text-align:left;margin-left:213.75pt;margin-top:7.2pt;width:243pt;height:37.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" strokecolor="white [3212]">
                <v:textbox>
                  <w:txbxContent>
                    <w:p w14:paraId="78B5DC35" w14:textId="247A120D" w:rsidR="00442297" w:rsidRPr="00C01757" w:rsidRDefault="00442297" w:rsidP="00442297">
                      <w:pPr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 w:rsidRPr="00C01757">
                        <w:rPr>
                          <w:i/>
                          <w:iCs/>
                          <w:sz w:val="18"/>
                          <w:szCs w:val="18"/>
                        </w:rPr>
                        <w:t>Forrás: Telepítési Tanulmányterv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="005B415A">
                        <w:rPr>
                          <w:i/>
                          <w:iCs/>
                          <w:sz w:val="18"/>
                          <w:szCs w:val="18"/>
                        </w:rPr>
                        <w:t>34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. oldal</w:t>
                      </w:r>
                      <w:r w:rsidRPr="00C01757">
                        <w:rPr>
                          <w:i/>
                          <w:iCs/>
                          <w:sz w:val="18"/>
                          <w:szCs w:val="18"/>
                        </w:rPr>
                        <w:t>. Készítette: Labbancsz András településtervező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884B214" w14:textId="77777777" w:rsidR="005B415A" w:rsidRDefault="005B415A" w:rsidP="00B80CD9">
      <w:pPr>
        <w:pStyle w:val="Nincstrkz"/>
        <w:spacing w:line="240" w:lineRule="auto"/>
        <w:jc w:val="both"/>
        <w:rPr>
          <w:rFonts w:ascii="Times New Roman" w:hAnsi="Times New Roman"/>
          <w:b/>
        </w:rPr>
      </w:pPr>
    </w:p>
    <w:p w14:paraId="7DEAA844" w14:textId="77777777" w:rsidR="005B415A" w:rsidRDefault="005B415A" w:rsidP="00B80CD9">
      <w:pPr>
        <w:pStyle w:val="Nincstrkz"/>
        <w:spacing w:line="240" w:lineRule="auto"/>
        <w:jc w:val="both"/>
        <w:rPr>
          <w:rFonts w:ascii="Times New Roman" w:hAnsi="Times New Roman"/>
          <w:b/>
        </w:rPr>
      </w:pPr>
    </w:p>
    <w:p w14:paraId="53B1F41A" w14:textId="77777777" w:rsidR="005B415A" w:rsidRDefault="005B415A" w:rsidP="00B80CD9">
      <w:pPr>
        <w:pStyle w:val="Nincstrkz"/>
        <w:spacing w:line="240" w:lineRule="auto"/>
        <w:jc w:val="both"/>
        <w:rPr>
          <w:rFonts w:ascii="Times New Roman" w:hAnsi="Times New Roman"/>
          <w:b/>
        </w:rPr>
      </w:pPr>
    </w:p>
    <w:p w14:paraId="14492C51" w14:textId="77777777" w:rsidR="005B415A" w:rsidRDefault="005B415A" w:rsidP="00B80CD9">
      <w:pPr>
        <w:pStyle w:val="Nincstrkz"/>
        <w:spacing w:line="240" w:lineRule="auto"/>
        <w:jc w:val="both"/>
        <w:rPr>
          <w:rFonts w:ascii="Times New Roman" w:hAnsi="Times New Roman"/>
          <w:b/>
        </w:rPr>
      </w:pPr>
    </w:p>
    <w:p w14:paraId="5656FC1F" w14:textId="3F09BE1F" w:rsidR="00914C9A" w:rsidRPr="008B7007" w:rsidRDefault="00914C9A" w:rsidP="00914C9A">
      <w:pPr>
        <w:jc w:val="both"/>
        <w:rPr>
          <w:b/>
          <w:bCs/>
          <w:sz w:val="24"/>
          <w:szCs w:val="24"/>
        </w:rPr>
      </w:pPr>
      <w:r w:rsidRPr="008B7007">
        <w:rPr>
          <w:b/>
          <w:bCs/>
          <w:sz w:val="24"/>
          <w:szCs w:val="24"/>
        </w:rPr>
        <w:t>Kérem a Tisztelt Képviselő-testületet, hogy a fentiek alapján a mellékelt döntés-tervezete</w:t>
      </w:r>
      <w:r w:rsidR="00203EA0">
        <w:rPr>
          <w:b/>
          <w:bCs/>
          <w:sz w:val="24"/>
          <w:szCs w:val="24"/>
        </w:rPr>
        <w:t>ke</w:t>
      </w:r>
      <w:r w:rsidRPr="008B7007">
        <w:rPr>
          <w:b/>
          <w:bCs/>
          <w:sz w:val="24"/>
          <w:szCs w:val="24"/>
        </w:rPr>
        <w:t>t véleményezni és elfogadni szíveskedjen!</w:t>
      </w:r>
    </w:p>
    <w:p w14:paraId="399CC1FC" w14:textId="77777777" w:rsidR="00A87813" w:rsidRPr="00914C9A" w:rsidRDefault="00A87813" w:rsidP="00A87813">
      <w:pPr>
        <w:jc w:val="both"/>
        <w:rPr>
          <w:sz w:val="24"/>
          <w:szCs w:val="24"/>
        </w:rPr>
      </w:pPr>
    </w:p>
    <w:p w14:paraId="4DCABE82" w14:textId="6CB0D063" w:rsidR="00A87813" w:rsidRPr="00914C9A" w:rsidRDefault="00A87813" w:rsidP="00A87813">
      <w:pPr>
        <w:jc w:val="both"/>
        <w:rPr>
          <w:b/>
          <w:bCs/>
          <w:sz w:val="24"/>
          <w:szCs w:val="24"/>
        </w:rPr>
      </w:pPr>
      <w:r w:rsidRPr="00914C9A">
        <w:rPr>
          <w:b/>
          <w:bCs/>
          <w:sz w:val="24"/>
          <w:szCs w:val="24"/>
        </w:rPr>
        <w:t>Nyírbátor, 2025.</w:t>
      </w:r>
      <w:r w:rsidR="005B415A" w:rsidRPr="00914C9A">
        <w:rPr>
          <w:b/>
          <w:bCs/>
          <w:sz w:val="24"/>
          <w:szCs w:val="24"/>
        </w:rPr>
        <w:t>november 28.</w:t>
      </w:r>
    </w:p>
    <w:p w14:paraId="75FB5285" w14:textId="77777777" w:rsidR="00A87813" w:rsidRPr="00914C9A" w:rsidRDefault="00A87813" w:rsidP="00A87813">
      <w:pPr>
        <w:jc w:val="both"/>
        <w:rPr>
          <w:b/>
          <w:bCs/>
          <w:sz w:val="24"/>
          <w:szCs w:val="24"/>
        </w:rPr>
      </w:pPr>
      <w:r w:rsidRPr="00914C9A">
        <w:rPr>
          <w:b/>
          <w:bCs/>
          <w:sz w:val="24"/>
          <w:szCs w:val="24"/>
        </w:rPr>
        <w:tab/>
      </w:r>
      <w:r w:rsidRPr="00914C9A">
        <w:rPr>
          <w:b/>
          <w:bCs/>
          <w:sz w:val="24"/>
          <w:szCs w:val="24"/>
        </w:rPr>
        <w:tab/>
      </w:r>
      <w:r w:rsidRPr="00914C9A">
        <w:rPr>
          <w:b/>
          <w:bCs/>
          <w:sz w:val="24"/>
          <w:szCs w:val="24"/>
        </w:rPr>
        <w:tab/>
      </w:r>
      <w:r w:rsidRPr="00914C9A">
        <w:rPr>
          <w:b/>
          <w:bCs/>
          <w:sz w:val="24"/>
          <w:szCs w:val="24"/>
        </w:rPr>
        <w:tab/>
      </w:r>
      <w:r w:rsidRPr="00914C9A">
        <w:rPr>
          <w:b/>
          <w:bCs/>
          <w:sz w:val="24"/>
          <w:szCs w:val="24"/>
        </w:rPr>
        <w:tab/>
      </w:r>
      <w:r w:rsidRPr="00914C9A">
        <w:rPr>
          <w:b/>
          <w:bCs/>
          <w:sz w:val="24"/>
          <w:szCs w:val="24"/>
        </w:rPr>
        <w:tab/>
        <w:t>Tisztelettel:</w:t>
      </w:r>
    </w:p>
    <w:p w14:paraId="4599BB97" w14:textId="77777777" w:rsidR="00A87813" w:rsidRPr="00914C9A" w:rsidRDefault="00A87813" w:rsidP="00A87813">
      <w:pPr>
        <w:jc w:val="both"/>
        <w:rPr>
          <w:sz w:val="24"/>
          <w:szCs w:val="24"/>
        </w:rPr>
      </w:pPr>
    </w:p>
    <w:p w14:paraId="35BE72B0" w14:textId="77777777" w:rsidR="00A87813" w:rsidRPr="00914C9A" w:rsidRDefault="00A87813" w:rsidP="00A87813">
      <w:pPr>
        <w:jc w:val="both"/>
        <w:rPr>
          <w:sz w:val="24"/>
          <w:szCs w:val="24"/>
        </w:rPr>
      </w:pPr>
    </w:p>
    <w:p w14:paraId="664293D1" w14:textId="1389585C" w:rsidR="00A87813" w:rsidRPr="00914C9A" w:rsidRDefault="00A87813" w:rsidP="00A87813">
      <w:pPr>
        <w:ind w:left="6372" w:firstLine="708"/>
        <w:jc w:val="both"/>
        <w:rPr>
          <w:b/>
          <w:bCs/>
          <w:sz w:val="24"/>
          <w:szCs w:val="24"/>
        </w:rPr>
      </w:pPr>
      <w:r w:rsidRPr="00914C9A">
        <w:rPr>
          <w:b/>
          <w:bCs/>
          <w:sz w:val="24"/>
          <w:szCs w:val="24"/>
        </w:rPr>
        <w:t xml:space="preserve"> Máté Antal</w:t>
      </w:r>
      <w:r w:rsidR="00914C9A" w:rsidRPr="00914C9A">
        <w:rPr>
          <w:b/>
          <w:bCs/>
          <w:sz w:val="24"/>
          <w:szCs w:val="24"/>
        </w:rPr>
        <w:t xml:space="preserve"> sk.</w:t>
      </w:r>
    </w:p>
    <w:p w14:paraId="232D9683" w14:textId="55359084" w:rsidR="00A87813" w:rsidRPr="00914C9A" w:rsidRDefault="00914C9A" w:rsidP="00A87813">
      <w:pPr>
        <w:ind w:left="6372" w:firstLine="708"/>
        <w:jc w:val="both"/>
        <w:rPr>
          <w:b/>
          <w:bCs/>
          <w:sz w:val="24"/>
          <w:szCs w:val="24"/>
        </w:rPr>
      </w:pPr>
      <w:r w:rsidRPr="00914C9A">
        <w:rPr>
          <w:b/>
          <w:bCs/>
          <w:sz w:val="24"/>
          <w:szCs w:val="24"/>
        </w:rPr>
        <w:t xml:space="preserve">  p</w:t>
      </w:r>
      <w:r w:rsidR="00A87813" w:rsidRPr="00914C9A">
        <w:rPr>
          <w:b/>
          <w:bCs/>
          <w:sz w:val="24"/>
          <w:szCs w:val="24"/>
        </w:rPr>
        <w:t>olgármester</w:t>
      </w:r>
    </w:p>
    <w:p w14:paraId="26F3F469" w14:textId="77777777" w:rsidR="00A87813" w:rsidRPr="00914C9A" w:rsidRDefault="00A87813" w:rsidP="00A87813">
      <w:pPr>
        <w:jc w:val="both"/>
        <w:rPr>
          <w:sz w:val="24"/>
          <w:szCs w:val="24"/>
        </w:rPr>
      </w:pPr>
    </w:p>
    <w:p w14:paraId="3456B6C6" w14:textId="30E683F0" w:rsidR="00532B9E" w:rsidRPr="00914C9A" w:rsidRDefault="00A87813" w:rsidP="00A87813">
      <w:pPr>
        <w:jc w:val="center"/>
        <w:rPr>
          <w:b/>
          <w:sz w:val="24"/>
          <w:szCs w:val="24"/>
        </w:rPr>
      </w:pPr>
      <w:r w:rsidRPr="00914C9A">
        <w:rPr>
          <w:b/>
          <w:sz w:val="24"/>
          <w:szCs w:val="24"/>
        </w:rPr>
        <w:br w:type="page"/>
      </w:r>
    </w:p>
    <w:p w14:paraId="13FB2833" w14:textId="77777777" w:rsidR="00203EA0" w:rsidRDefault="00914C9A" w:rsidP="00914C9A">
      <w:pPr>
        <w:adjustRightInd w:val="0"/>
        <w:jc w:val="center"/>
        <w:rPr>
          <w:b/>
          <w:sz w:val="24"/>
          <w:szCs w:val="24"/>
        </w:rPr>
      </w:pPr>
      <w:r w:rsidRPr="008B7007">
        <w:rPr>
          <w:b/>
          <w:sz w:val="24"/>
          <w:szCs w:val="24"/>
        </w:rPr>
        <w:lastRenderedPageBreak/>
        <w:t xml:space="preserve">Nyírbátor Város Önkormányzata </w:t>
      </w:r>
    </w:p>
    <w:p w14:paraId="331FC0C4" w14:textId="17F1028A" w:rsidR="00914C9A" w:rsidRPr="008B7007" w:rsidRDefault="00914C9A" w:rsidP="00914C9A">
      <w:pPr>
        <w:adjustRightInd w:val="0"/>
        <w:jc w:val="center"/>
        <w:rPr>
          <w:b/>
          <w:sz w:val="24"/>
          <w:szCs w:val="24"/>
        </w:rPr>
      </w:pPr>
      <w:r w:rsidRPr="008B7007">
        <w:rPr>
          <w:b/>
          <w:sz w:val="24"/>
          <w:szCs w:val="24"/>
        </w:rPr>
        <w:t>Képviselő- testületének</w:t>
      </w:r>
    </w:p>
    <w:p w14:paraId="6432FFDC" w14:textId="0AF0C8D7" w:rsidR="00914C9A" w:rsidRPr="008B7007" w:rsidRDefault="00914C9A" w:rsidP="00914C9A">
      <w:pPr>
        <w:adjustRightInd w:val="0"/>
        <w:jc w:val="center"/>
        <w:rPr>
          <w:b/>
          <w:sz w:val="24"/>
          <w:szCs w:val="24"/>
        </w:rPr>
      </w:pPr>
      <w:r w:rsidRPr="008B7007">
        <w:rPr>
          <w:b/>
          <w:sz w:val="24"/>
          <w:szCs w:val="24"/>
        </w:rPr>
        <w:t>…/2025( XI</w:t>
      </w:r>
      <w:r>
        <w:rPr>
          <w:b/>
          <w:sz w:val="24"/>
          <w:szCs w:val="24"/>
        </w:rPr>
        <w:t>I</w:t>
      </w:r>
      <w:r w:rsidRPr="008B7007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01.</w:t>
      </w:r>
      <w:r w:rsidRPr="008B7007">
        <w:rPr>
          <w:b/>
          <w:sz w:val="24"/>
          <w:szCs w:val="24"/>
        </w:rPr>
        <w:t>)</w:t>
      </w:r>
    </w:p>
    <w:p w14:paraId="138E80E7" w14:textId="77777777" w:rsidR="00914C9A" w:rsidRPr="008B7007" w:rsidRDefault="00914C9A" w:rsidP="00914C9A">
      <w:pPr>
        <w:adjustRightInd w:val="0"/>
        <w:jc w:val="center"/>
        <w:rPr>
          <w:b/>
          <w:sz w:val="24"/>
          <w:szCs w:val="24"/>
        </w:rPr>
      </w:pPr>
      <w:r w:rsidRPr="008B7007">
        <w:rPr>
          <w:b/>
          <w:sz w:val="24"/>
          <w:szCs w:val="24"/>
        </w:rPr>
        <w:t>önkormányzati határozata</w:t>
      </w:r>
    </w:p>
    <w:p w14:paraId="441C43A1" w14:textId="77777777" w:rsidR="00A87813" w:rsidRPr="00914C9A" w:rsidRDefault="00A87813" w:rsidP="00A87813">
      <w:pPr>
        <w:adjustRightInd w:val="0"/>
        <w:jc w:val="center"/>
        <w:rPr>
          <w:b/>
          <w:sz w:val="24"/>
          <w:szCs w:val="24"/>
        </w:rPr>
      </w:pPr>
    </w:p>
    <w:p w14:paraId="3B23D54C" w14:textId="2665AD90" w:rsidR="00A43900" w:rsidRPr="00914C9A" w:rsidRDefault="00A43900" w:rsidP="00A43900">
      <w:pPr>
        <w:jc w:val="center"/>
        <w:rPr>
          <w:b/>
          <w:sz w:val="24"/>
          <w:szCs w:val="24"/>
        </w:rPr>
      </w:pPr>
      <w:r w:rsidRPr="00914C9A">
        <w:rPr>
          <w:b/>
          <w:sz w:val="24"/>
          <w:szCs w:val="24"/>
        </w:rPr>
        <w:t>Nyírbátor város településrendezési eszköz</w:t>
      </w:r>
      <w:r w:rsidR="00C15AB3">
        <w:rPr>
          <w:b/>
          <w:sz w:val="24"/>
          <w:szCs w:val="24"/>
        </w:rPr>
        <w:t>einek 2 pontban történő</w:t>
      </w:r>
      <w:r w:rsidRPr="00914C9A">
        <w:rPr>
          <w:b/>
          <w:sz w:val="24"/>
          <w:szCs w:val="24"/>
        </w:rPr>
        <w:t xml:space="preserve"> módosítás</w:t>
      </w:r>
      <w:r w:rsidR="00C15AB3">
        <w:rPr>
          <w:b/>
          <w:sz w:val="24"/>
          <w:szCs w:val="24"/>
        </w:rPr>
        <w:t>ára</w:t>
      </w:r>
    </w:p>
    <w:p w14:paraId="1727896E" w14:textId="4E492571" w:rsidR="00A43900" w:rsidRPr="00914C9A" w:rsidRDefault="00A43900" w:rsidP="00A43900">
      <w:pPr>
        <w:tabs>
          <w:tab w:val="left" w:pos="2950"/>
        </w:tabs>
        <w:jc w:val="center"/>
        <w:rPr>
          <w:b/>
          <w:sz w:val="24"/>
          <w:szCs w:val="24"/>
        </w:rPr>
      </w:pPr>
      <w:r w:rsidRPr="00914C9A">
        <w:rPr>
          <w:b/>
          <w:sz w:val="24"/>
          <w:szCs w:val="24"/>
        </w:rPr>
        <w:t xml:space="preserve"> („Ipari parki fejlesztés</w:t>
      </w:r>
      <w:r w:rsidR="00E42EB2" w:rsidRPr="00914C9A">
        <w:rPr>
          <w:b/>
          <w:sz w:val="24"/>
          <w:szCs w:val="24"/>
        </w:rPr>
        <w:t xml:space="preserve"> </w:t>
      </w:r>
      <w:r w:rsidR="00E42EB2" w:rsidRPr="00914C9A">
        <w:rPr>
          <w:b/>
          <w:bCs/>
          <w:color w:val="000000"/>
          <w:sz w:val="24"/>
          <w:szCs w:val="24"/>
        </w:rPr>
        <w:t>2025</w:t>
      </w:r>
      <w:r w:rsidRPr="00914C9A">
        <w:rPr>
          <w:b/>
          <w:sz w:val="24"/>
          <w:szCs w:val="24"/>
        </w:rPr>
        <w:t xml:space="preserve">”, „Üzemi terület bővítése”) </w:t>
      </w:r>
      <w:r w:rsidR="00C15AB3">
        <w:rPr>
          <w:b/>
          <w:sz w:val="24"/>
          <w:szCs w:val="24"/>
        </w:rPr>
        <w:t>vonatkozó</w:t>
      </w:r>
    </w:p>
    <w:p w14:paraId="68BAA0B2" w14:textId="4ECC856D" w:rsidR="00A43900" w:rsidRPr="00914C9A" w:rsidRDefault="00A43900" w:rsidP="00A43900">
      <w:pPr>
        <w:tabs>
          <w:tab w:val="left" w:pos="2950"/>
        </w:tabs>
        <w:jc w:val="center"/>
        <w:rPr>
          <w:b/>
          <w:sz w:val="24"/>
          <w:szCs w:val="24"/>
        </w:rPr>
      </w:pPr>
      <w:r w:rsidRPr="00914C9A">
        <w:rPr>
          <w:b/>
          <w:sz w:val="24"/>
          <w:szCs w:val="24"/>
        </w:rPr>
        <w:t>telepítési tanulmányterv elfogadhatóságáról.</w:t>
      </w:r>
    </w:p>
    <w:p w14:paraId="194DA552" w14:textId="77777777" w:rsidR="00A87813" w:rsidRPr="00914C9A" w:rsidRDefault="00A87813" w:rsidP="00A87813">
      <w:pPr>
        <w:adjustRightInd w:val="0"/>
        <w:jc w:val="center"/>
        <w:rPr>
          <w:b/>
          <w:sz w:val="24"/>
          <w:szCs w:val="24"/>
        </w:rPr>
      </w:pPr>
    </w:p>
    <w:p w14:paraId="73200A33" w14:textId="77777777" w:rsidR="00C15AB3" w:rsidRDefault="00C15AB3" w:rsidP="00A87813">
      <w:pPr>
        <w:adjustRightInd w:val="0"/>
        <w:jc w:val="both"/>
        <w:rPr>
          <w:b/>
          <w:sz w:val="24"/>
          <w:szCs w:val="24"/>
        </w:rPr>
      </w:pPr>
    </w:p>
    <w:p w14:paraId="0085088C" w14:textId="77777777" w:rsidR="00C15AB3" w:rsidRDefault="00C15AB3" w:rsidP="00A87813">
      <w:pPr>
        <w:adjustRightInd w:val="0"/>
        <w:jc w:val="both"/>
        <w:rPr>
          <w:b/>
          <w:sz w:val="24"/>
          <w:szCs w:val="24"/>
        </w:rPr>
      </w:pPr>
    </w:p>
    <w:p w14:paraId="0EF2427E" w14:textId="77777777" w:rsidR="00C15AB3" w:rsidRDefault="00C15AB3" w:rsidP="00A87813">
      <w:pPr>
        <w:adjustRightInd w:val="0"/>
        <w:jc w:val="both"/>
        <w:rPr>
          <w:b/>
          <w:sz w:val="24"/>
          <w:szCs w:val="24"/>
        </w:rPr>
      </w:pPr>
    </w:p>
    <w:p w14:paraId="7E53612D" w14:textId="77777777" w:rsidR="00C15AB3" w:rsidRDefault="00C15AB3" w:rsidP="00A87813">
      <w:pPr>
        <w:adjustRightInd w:val="0"/>
        <w:jc w:val="both"/>
        <w:rPr>
          <w:b/>
          <w:sz w:val="24"/>
          <w:szCs w:val="24"/>
        </w:rPr>
      </w:pPr>
    </w:p>
    <w:p w14:paraId="52CC0B1D" w14:textId="0014307D" w:rsidR="00A87813" w:rsidRPr="00914C9A" w:rsidRDefault="00A87813" w:rsidP="00A87813">
      <w:pPr>
        <w:adjustRightInd w:val="0"/>
        <w:jc w:val="both"/>
        <w:rPr>
          <w:b/>
          <w:sz w:val="24"/>
          <w:szCs w:val="24"/>
        </w:rPr>
      </w:pPr>
      <w:r w:rsidRPr="00914C9A">
        <w:rPr>
          <w:b/>
          <w:sz w:val="24"/>
          <w:szCs w:val="24"/>
        </w:rPr>
        <w:t>A Képviselő-testület</w:t>
      </w:r>
    </w:p>
    <w:p w14:paraId="7F5FB675" w14:textId="77777777" w:rsidR="003F232F" w:rsidRPr="00914C9A" w:rsidRDefault="003F232F" w:rsidP="00F846A3">
      <w:pPr>
        <w:pStyle w:val="Szvegtrzs"/>
        <w:jc w:val="both"/>
        <w:rPr>
          <w:rStyle w:val="Bekezdsalapbettpusa1"/>
          <w:rFonts w:eastAsia="Arial"/>
        </w:rPr>
      </w:pPr>
    </w:p>
    <w:p w14:paraId="4DA62E6A" w14:textId="058AB431" w:rsidR="00A43900" w:rsidRDefault="00C15AB3" w:rsidP="00B80CD9">
      <w:pPr>
        <w:widowControl/>
        <w:adjustRightInd w:val="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1.</w:t>
      </w:r>
      <w:r w:rsidR="00B80CD9" w:rsidRPr="00914C9A">
        <w:rPr>
          <w:rFonts w:eastAsia="Calibri"/>
          <w:sz w:val="24"/>
          <w:szCs w:val="24"/>
        </w:rPr>
        <w:t xml:space="preserve"> </w:t>
      </w:r>
      <w:r w:rsidR="00B80CD9" w:rsidRPr="00914C9A">
        <w:rPr>
          <w:rFonts w:eastAsia="Calibri"/>
          <w:b/>
          <w:bCs/>
          <w:sz w:val="24"/>
          <w:szCs w:val="24"/>
        </w:rPr>
        <w:t>elfogadhatónak tartja</w:t>
      </w:r>
      <w:r w:rsidR="00B80CD9" w:rsidRPr="00914C9A">
        <w:rPr>
          <w:rFonts w:eastAsia="Calibri"/>
          <w:sz w:val="24"/>
          <w:szCs w:val="24"/>
        </w:rPr>
        <w:t xml:space="preserve"> </w:t>
      </w:r>
    </w:p>
    <w:p w14:paraId="332DEB60" w14:textId="20C8F4C9" w:rsidR="00A43900" w:rsidRDefault="00A43900" w:rsidP="00A43900">
      <w:pPr>
        <w:pStyle w:val="Szvegtrzs"/>
        <w:ind w:left="284"/>
        <w:jc w:val="both"/>
        <w:rPr>
          <w:bCs/>
          <w:lang w:bidi="hi-IN"/>
        </w:rPr>
      </w:pPr>
      <w:r w:rsidRPr="00914C9A">
        <w:rPr>
          <w:rFonts w:eastAsia="Calibri"/>
          <w:bCs/>
        </w:rPr>
        <w:t>-</w:t>
      </w:r>
      <w:r w:rsidR="00C15AB3">
        <w:rPr>
          <w:rFonts w:eastAsia="Calibri"/>
          <w:bCs/>
        </w:rPr>
        <w:t xml:space="preserve"> az </w:t>
      </w:r>
      <w:r w:rsidRPr="00914C9A">
        <w:rPr>
          <w:rFonts w:eastAsia="Calibri"/>
          <w:bCs/>
        </w:rPr>
        <w:t xml:space="preserve"> </w:t>
      </w:r>
      <w:r w:rsidRPr="00914C9A">
        <w:t>„Ipari parki fejlesztés</w:t>
      </w:r>
      <w:r w:rsidR="00E42EB2" w:rsidRPr="00914C9A">
        <w:t xml:space="preserve"> </w:t>
      </w:r>
      <w:r w:rsidR="00E42EB2" w:rsidRPr="00914C9A">
        <w:rPr>
          <w:color w:val="000000"/>
        </w:rPr>
        <w:t>2025</w:t>
      </w:r>
      <w:r w:rsidRPr="00914C9A">
        <w:t xml:space="preserve">” - </w:t>
      </w:r>
      <w:r w:rsidRPr="00914C9A">
        <w:rPr>
          <w:bCs/>
          <w:lang w:bidi="hi-IN"/>
        </w:rPr>
        <w:t xml:space="preserve">Coloplast utca – Derzsi út – 118/5 hrsz-ú út által határolt terület, </w:t>
      </w:r>
    </w:p>
    <w:p w14:paraId="6742CB83" w14:textId="051B176D" w:rsidR="00A43900" w:rsidRPr="00914C9A" w:rsidRDefault="00A43900" w:rsidP="00A43900">
      <w:pPr>
        <w:widowControl/>
        <w:adjustRightInd w:val="0"/>
        <w:ind w:left="284"/>
        <w:jc w:val="both"/>
        <w:rPr>
          <w:rFonts w:eastAsia="Calibri"/>
          <w:bCs/>
          <w:sz w:val="24"/>
          <w:szCs w:val="24"/>
        </w:rPr>
      </w:pPr>
      <w:r w:rsidRPr="00914C9A">
        <w:rPr>
          <w:sz w:val="24"/>
          <w:szCs w:val="24"/>
        </w:rPr>
        <w:t xml:space="preserve">- </w:t>
      </w:r>
      <w:r w:rsidR="00C15AB3">
        <w:rPr>
          <w:sz w:val="24"/>
          <w:szCs w:val="24"/>
        </w:rPr>
        <w:t xml:space="preserve">az  </w:t>
      </w:r>
      <w:r w:rsidRPr="00914C9A">
        <w:rPr>
          <w:sz w:val="24"/>
          <w:szCs w:val="24"/>
        </w:rPr>
        <w:t>„Üzemi terület bővítése” - külterületen, a közigazgatási határ (Nyírbogát) – 113 sz. vasútvonal</w:t>
      </w:r>
      <w:r w:rsidRPr="00914C9A">
        <w:rPr>
          <w:sz w:val="24"/>
          <w:szCs w:val="24"/>
        </w:rPr>
        <w:br/>
        <w:t>(Nagykálló felé) – 0356 hrsz-ú út – 0355 hrsz-ú út – 0353/1 hrsz-ú telek – 4911 sz. főút</w:t>
      </w:r>
      <w:r w:rsidRPr="00914C9A">
        <w:rPr>
          <w:sz w:val="24"/>
          <w:szCs w:val="24"/>
        </w:rPr>
        <w:br/>
        <w:t>(Nyíregyháza felé) – a tervezett 471 számú nyugati elkerülő – 0326/34 hrsz-ú út, valamint a</w:t>
      </w:r>
      <w:r w:rsidRPr="00914C9A">
        <w:rPr>
          <w:sz w:val="24"/>
          <w:szCs w:val="24"/>
        </w:rPr>
        <w:br/>
        <w:t>0343 hrsz-ú út által határolt területen</w:t>
      </w:r>
    </w:p>
    <w:p w14:paraId="709E9BFC" w14:textId="67548606" w:rsidR="00B80CD9" w:rsidRPr="00914C9A" w:rsidRDefault="00B80CD9" w:rsidP="00A43900">
      <w:pPr>
        <w:widowControl/>
        <w:adjustRightInd w:val="0"/>
        <w:ind w:left="284"/>
        <w:jc w:val="both"/>
        <w:rPr>
          <w:rFonts w:eastAsia="Calibri"/>
          <w:bCs/>
          <w:sz w:val="24"/>
          <w:szCs w:val="24"/>
        </w:rPr>
      </w:pPr>
      <w:r w:rsidRPr="00914C9A">
        <w:rPr>
          <w:rFonts w:eastAsia="Calibri"/>
          <w:bCs/>
          <w:sz w:val="24"/>
          <w:szCs w:val="24"/>
        </w:rPr>
        <w:t xml:space="preserve">belül tervezett fejlesztés megvalósíthatóságával összefüggésben </w:t>
      </w:r>
      <w:r w:rsidRPr="00914C9A">
        <w:rPr>
          <w:rFonts w:eastAsia="Calibri"/>
          <w:b/>
          <w:sz w:val="24"/>
          <w:szCs w:val="24"/>
        </w:rPr>
        <w:t>benyújtott telepítési tanulmányterve</w:t>
      </w:r>
      <w:r w:rsidR="00A43900" w:rsidRPr="00914C9A">
        <w:rPr>
          <w:rFonts w:eastAsia="Calibri"/>
          <w:b/>
          <w:sz w:val="24"/>
          <w:szCs w:val="24"/>
        </w:rPr>
        <w:t>ke</w:t>
      </w:r>
      <w:r w:rsidRPr="00914C9A">
        <w:rPr>
          <w:rFonts w:eastAsia="Calibri"/>
          <w:b/>
          <w:sz w:val="24"/>
          <w:szCs w:val="24"/>
        </w:rPr>
        <w:t>t.</w:t>
      </w:r>
    </w:p>
    <w:p w14:paraId="0FD301D2" w14:textId="77777777" w:rsidR="00B80CD9" w:rsidRPr="00914C9A" w:rsidRDefault="00B80CD9" w:rsidP="00B80CD9">
      <w:pPr>
        <w:widowControl/>
        <w:adjustRightInd w:val="0"/>
        <w:jc w:val="both"/>
        <w:rPr>
          <w:rFonts w:eastAsia="Calibri"/>
          <w:bCs/>
          <w:sz w:val="24"/>
          <w:szCs w:val="24"/>
        </w:rPr>
      </w:pPr>
    </w:p>
    <w:p w14:paraId="2CF97EBA" w14:textId="3F2D3F89" w:rsidR="00B80CD9" w:rsidRPr="00C15AB3" w:rsidRDefault="00C15AB3" w:rsidP="00C15AB3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2.</w:t>
      </w:r>
      <w:r w:rsidR="00B80CD9" w:rsidRPr="00C15AB3">
        <w:rPr>
          <w:b/>
          <w:bCs/>
          <w:sz w:val="24"/>
          <w:szCs w:val="24"/>
        </w:rPr>
        <w:t>elfogadja a</w:t>
      </w:r>
      <w:r w:rsidR="004C3842" w:rsidRPr="00C15AB3">
        <w:rPr>
          <w:b/>
          <w:bCs/>
          <w:sz w:val="24"/>
          <w:szCs w:val="24"/>
        </w:rPr>
        <w:t xml:space="preserve"> </w:t>
      </w:r>
      <w:r w:rsidR="00B80CD9" w:rsidRPr="00C15AB3">
        <w:rPr>
          <w:b/>
          <w:bCs/>
          <w:sz w:val="24"/>
          <w:szCs w:val="24"/>
        </w:rPr>
        <w:t>főépítészi feljegyzést</w:t>
      </w:r>
      <w:r w:rsidR="00B80CD9" w:rsidRPr="00C15AB3">
        <w:rPr>
          <w:sz w:val="24"/>
          <w:szCs w:val="24"/>
        </w:rPr>
        <w:t>.</w:t>
      </w:r>
    </w:p>
    <w:p w14:paraId="7A7F6A34" w14:textId="77777777" w:rsidR="00B80CD9" w:rsidRPr="00914C9A" w:rsidRDefault="00B80CD9" w:rsidP="00B80CD9">
      <w:pPr>
        <w:jc w:val="both"/>
        <w:rPr>
          <w:sz w:val="24"/>
          <w:szCs w:val="24"/>
        </w:rPr>
      </w:pPr>
    </w:p>
    <w:p w14:paraId="051A356B" w14:textId="7740BD1D" w:rsidR="00B80CD9" w:rsidRPr="00914C9A" w:rsidRDefault="00C15AB3" w:rsidP="00B80CD9">
      <w:pPr>
        <w:jc w:val="both"/>
        <w:rPr>
          <w:rFonts w:eastAsia="Arial"/>
          <w:sz w:val="24"/>
          <w:szCs w:val="24"/>
        </w:rPr>
      </w:pPr>
      <w:r>
        <w:rPr>
          <w:rFonts w:eastAsia="Arial"/>
          <w:b/>
          <w:sz w:val="24"/>
          <w:szCs w:val="24"/>
        </w:rPr>
        <w:t>3.</w:t>
      </w:r>
      <w:r>
        <w:rPr>
          <w:rFonts w:eastAsia="Arial"/>
          <w:b/>
          <w:bCs/>
          <w:sz w:val="24"/>
          <w:szCs w:val="24"/>
        </w:rPr>
        <w:t>f</w:t>
      </w:r>
      <w:r w:rsidR="00B80CD9" w:rsidRPr="00914C9A">
        <w:rPr>
          <w:rFonts w:eastAsia="Arial"/>
          <w:b/>
          <w:bCs/>
          <w:sz w:val="24"/>
          <w:szCs w:val="24"/>
        </w:rPr>
        <w:t>elkéri a polgármestert</w:t>
      </w:r>
      <w:r w:rsidR="00B80CD9" w:rsidRPr="00914C9A">
        <w:rPr>
          <w:rFonts w:eastAsia="Arial"/>
          <w:sz w:val="24"/>
          <w:szCs w:val="24"/>
        </w:rPr>
        <w:t xml:space="preserve">, hogy </w:t>
      </w:r>
    </w:p>
    <w:p w14:paraId="59800C55" w14:textId="4256F24C" w:rsidR="00B80CD9" w:rsidRPr="00914C9A" w:rsidRDefault="000E3183" w:rsidP="000E3183">
      <w:pPr>
        <w:ind w:left="720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-a</w:t>
      </w:r>
      <w:r w:rsidR="00B80CD9" w:rsidRPr="00914C9A">
        <w:rPr>
          <w:rFonts w:eastAsia="Arial"/>
          <w:sz w:val="24"/>
          <w:szCs w:val="24"/>
        </w:rPr>
        <w:t>z 1</w:t>
      </w:r>
      <w:r w:rsidR="00C15AB3">
        <w:rPr>
          <w:rFonts w:eastAsia="Arial"/>
          <w:sz w:val="24"/>
          <w:szCs w:val="24"/>
        </w:rPr>
        <w:t xml:space="preserve"> </w:t>
      </w:r>
      <w:r>
        <w:rPr>
          <w:rFonts w:eastAsia="Arial"/>
          <w:sz w:val="24"/>
          <w:szCs w:val="24"/>
        </w:rPr>
        <w:t xml:space="preserve"> bekezdés</w:t>
      </w:r>
      <w:r w:rsidR="00B80CD9" w:rsidRPr="00914C9A">
        <w:rPr>
          <w:rFonts w:eastAsia="Arial"/>
          <w:sz w:val="24"/>
          <w:szCs w:val="24"/>
        </w:rPr>
        <w:t xml:space="preserve"> szerinti döntésről a </w:t>
      </w:r>
      <w:r w:rsidR="00B80CD9" w:rsidRPr="00914C9A">
        <w:rPr>
          <w:rFonts w:eastAsia="Arial"/>
          <w:b/>
          <w:bCs/>
          <w:sz w:val="24"/>
          <w:szCs w:val="24"/>
        </w:rPr>
        <w:t>Célmegvalósítót tájékoztassa</w:t>
      </w:r>
      <w:r w:rsidR="00B80CD9" w:rsidRPr="00914C9A">
        <w:rPr>
          <w:rFonts w:eastAsia="Arial"/>
          <w:sz w:val="24"/>
          <w:szCs w:val="24"/>
        </w:rPr>
        <w:t xml:space="preserve">, valamint </w:t>
      </w:r>
    </w:p>
    <w:p w14:paraId="6A06490F" w14:textId="77777777" w:rsidR="007D4302" w:rsidRDefault="000E3183" w:rsidP="000E3183">
      <w:pPr>
        <w:ind w:left="720"/>
        <w:jc w:val="both"/>
        <w:rPr>
          <w:rFonts w:eastAsia="Arial"/>
          <w:b/>
          <w:bCs/>
          <w:sz w:val="24"/>
          <w:szCs w:val="24"/>
        </w:rPr>
      </w:pPr>
      <w:r>
        <w:rPr>
          <w:rFonts w:eastAsia="Arial"/>
          <w:sz w:val="24"/>
          <w:szCs w:val="24"/>
        </w:rPr>
        <w:t>-</w:t>
      </w:r>
      <w:r w:rsidR="00B80CD9" w:rsidRPr="00914C9A">
        <w:rPr>
          <w:rFonts w:eastAsia="Arial"/>
          <w:sz w:val="24"/>
          <w:szCs w:val="24"/>
        </w:rPr>
        <w:t>a településrendezési eszköz</w:t>
      </w:r>
      <w:r w:rsidR="00532B9E" w:rsidRPr="00914C9A">
        <w:rPr>
          <w:rFonts w:eastAsia="Arial"/>
          <w:sz w:val="24"/>
          <w:szCs w:val="24"/>
        </w:rPr>
        <w:t>ök</w:t>
      </w:r>
      <w:r w:rsidR="00B80CD9" w:rsidRPr="00914C9A">
        <w:rPr>
          <w:rFonts w:eastAsia="Arial"/>
          <w:sz w:val="24"/>
          <w:szCs w:val="24"/>
        </w:rPr>
        <w:t xml:space="preserve"> módosítására vonatkozó </w:t>
      </w:r>
      <w:r w:rsidR="00B80CD9" w:rsidRPr="00914C9A">
        <w:rPr>
          <w:rFonts w:eastAsia="Arial"/>
          <w:b/>
          <w:bCs/>
          <w:sz w:val="24"/>
          <w:szCs w:val="24"/>
        </w:rPr>
        <w:t>telepítési tanulmányterv</w:t>
      </w:r>
      <w:r w:rsidR="00B80CD9" w:rsidRPr="00914C9A">
        <w:rPr>
          <w:rFonts w:eastAsia="Arial"/>
          <w:sz w:val="24"/>
          <w:szCs w:val="24"/>
        </w:rPr>
        <w:t xml:space="preserve"> </w:t>
      </w:r>
      <w:r w:rsidR="00B80CD9" w:rsidRPr="00914C9A">
        <w:rPr>
          <w:rFonts w:eastAsia="Arial"/>
          <w:b/>
          <w:bCs/>
          <w:sz w:val="24"/>
          <w:szCs w:val="24"/>
        </w:rPr>
        <w:t>partneri véleményeztetését folytassa le</w:t>
      </w:r>
      <w:r w:rsidR="007D4302">
        <w:rPr>
          <w:rFonts w:eastAsia="Arial"/>
          <w:b/>
          <w:bCs/>
          <w:sz w:val="24"/>
          <w:szCs w:val="24"/>
        </w:rPr>
        <w:t>,</w:t>
      </w:r>
    </w:p>
    <w:p w14:paraId="2065F724" w14:textId="2001C934" w:rsidR="00B80CD9" w:rsidRPr="00914C9A" w:rsidRDefault="007D4302" w:rsidP="000E3183">
      <w:pPr>
        <w:ind w:left="720"/>
        <w:jc w:val="both"/>
        <w:rPr>
          <w:rFonts w:eastAsia="Arial"/>
          <w:b/>
          <w:bCs/>
          <w:sz w:val="24"/>
          <w:szCs w:val="24"/>
        </w:rPr>
      </w:pPr>
      <w:r>
        <w:rPr>
          <w:rFonts w:eastAsia="Arial"/>
          <w:b/>
          <w:bCs/>
          <w:sz w:val="24"/>
          <w:szCs w:val="24"/>
        </w:rPr>
        <w:t>a településrendezési szerződést kösse meg a Célmegvalósítóval</w:t>
      </w:r>
      <w:r w:rsidR="00B80CD9" w:rsidRPr="00914C9A">
        <w:rPr>
          <w:rFonts w:eastAsia="Arial"/>
          <w:b/>
          <w:bCs/>
          <w:sz w:val="24"/>
          <w:szCs w:val="24"/>
        </w:rPr>
        <w:t>.</w:t>
      </w:r>
    </w:p>
    <w:p w14:paraId="4A2273A1" w14:textId="538215A5" w:rsidR="0019261D" w:rsidRDefault="0019261D" w:rsidP="0019261D">
      <w:pPr>
        <w:pStyle w:val="Szvegtrzs"/>
        <w:jc w:val="both"/>
      </w:pPr>
    </w:p>
    <w:p w14:paraId="7C84E2BE" w14:textId="77777777" w:rsidR="00C15AB3" w:rsidRDefault="00C15AB3" w:rsidP="0019261D">
      <w:pPr>
        <w:pStyle w:val="Szvegtrzs"/>
        <w:jc w:val="both"/>
      </w:pPr>
    </w:p>
    <w:p w14:paraId="1D3AD608" w14:textId="77777777" w:rsidR="00C15AB3" w:rsidRPr="00914C9A" w:rsidRDefault="00C15AB3" w:rsidP="0019261D">
      <w:pPr>
        <w:pStyle w:val="Szvegtrzs"/>
        <w:jc w:val="both"/>
      </w:pPr>
    </w:p>
    <w:p w14:paraId="5EC5AE39" w14:textId="77777777" w:rsidR="00A87813" w:rsidRPr="00914C9A" w:rsidRDefault="00A87813" w:rsidP="00A87813">
      <w:pPr>
        <w:adjustRightInd w:val="0"/>
        <w:jc w:val="both"/>
        <w:rPr>
          <w:sz w:val="24"/>
          <w:szCs w:val="24"/>
        </w:rPr>
      </w:pPr>
    </w:p>
    <w:p w14:paraId="60B9B2D2" w14:textId="77777777" w:rsidR="00A87813" w:rsidRPr="00914C9A" w:rsidRDefault="00A87813" w:rsidP="00A87813">
      <w:pPr>
        <w:adjustRightInd w:val="0"/>
        <w:ind w:left="360"/>
        <w:jc w:val="center"/>
        <w:rPr>
          <w:sz w:val="24"/>
          <w:szCs w:val="24"/>
        </w:rPr>
      </w:pPr>
      <w:r w:rsidRPr="00914C9A">
        <w:rPr>
          <w:sz w:val="24"/>
          <w:szCs w:val="24"/>
        </w:rPr>
        <w:t>K.m.f.</w:t>
      </w:r>
    </w:p>
    <w:p w14:paraId="4F0E14A1" w14:textId="77777777" w:rsidR="00A87813" w:rsidRPr="00914C9A" w:rsidRDefault="00A87813" w:rsidP="00A87813">
      <w:pPr>
        <w:adjustRightInd w:val="0"/>
        <w:ind w:left="360"/>
        <w:jc w:val="center"/>
        <w:rPr>
          <w:sz w:val="24"/>
          <w:szCs w:val="24"/>
        </w:rPr>
      </w:pPr>
    </w:p>
    <w:p w14:paraId="6A3A455E" w14:textId="1D92C1DF" w:rsidR="00A87813" w:rsidRPr="00914C9A" w:rsidRDefault="007D4302" w:rsidP="00A87813">
      <w:pPr>
        <w:adjustRightInd w:val="0"/>
        <w:ind w:left="708" w:firstLine="70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 w:rsidR="00A87813" w:rsidRPr="00914C9A">
        <w:rPr>
          <w:b/>
          <w:bCs/>
          <w:sz w:val="24"/>
          <w:szCs w:val="24"/>
        </w:rPr>
        <w:t>Máté Antal</w:t>
      </w:r>
      <w:r w:rsidR="00A87813" w:rsidRPr="00914C9A">
        <w:rPr>
          <w:b/>
          <w:bCs/>
          <w:sz w:val="24"/>
          <w:szCs w:val="24"/>
        </w:rPr>
        <w:tab/>
      </w:r>
      <w:r w:rsidR="00A87813" w:rsidRPr="00914C9A">
        <w:rPr>
          <w:b/>
          <w:bCs/>
          <w:sz w:val="24"/>
          <w:szCs w:val="24"/>
        </w:rPr>
        <w:tab/>
      </w:r>
      <w:r w:rsidR="00A87813" w:rsidRPr="00914C9A">
        <w:rPr>
          <w:b/>
          <w:bCs/>
          <w:sz w:val="24"/>
          <w:szCs w:val="24"/>
        </w:rPr>
        <w:tab/>
      </w:r>
      <w:r w:rsidR="00A87813" w:rsidRPr="00914C9A">
        <w:rPr>
          <w:b/>
          <w:bCs/>
          <w:sz w:val="24"/>
          <w:szCs w:val="24"/>
        </w:rPr>
        <w:tab/>
      </w:r>
      <w:r w:rsidR="00A87813" w:rsidRPr="00914C9A">
        <w:rPr>
          <w:b/>
          <w:bCs/>
          <w:sz w:val="24"/>
          <w:szCs w:val="24"/>
        </w:rPr>
        <w:tab/>
      </w:r>
      <w:r w:rsidR="00A87813" w:rsidRPr="00914C9A">
        <w:rPr>
          <w:b/>
          <w:bCs/>
          <w:sz w:val="24"/>
          <w:szCs w:val="24"/>
        </w:rPr>
        <w:tab/>
      </w:r>
      <w:r w:rsidR="00A87813" w:rsidRPr="00914C9A">
        <w:rPr>
          <w:b/>
          <w:bCs/>
          <w:sz w:val="24"/>
          <w:szCs w:val="24"/>
        </w:rPr>
        <w:tab/>
        <w:t>Dr. Bora Bernadett</w:t>
      </w:r>
    </w:p>
    <w:p w14:paraId="58842208" w14:textId="77777777" w:rsidR="00A87813" w:rsidRPr="007D4302" w:rsidRDefault="00A87813" w:rsidP="00A87813">
      <w:pPr>
        <w:adjustRightInd w:val="0"/>
        <w:ind w:left="1416"/>
        <w:rPr>
          <w:b/>
          <w:bCs/>
          <w:sz w:val="24"/>
          <w:szCs w:val="24"/>
        </w:rPr>
      </w:pPr>
      <w:r w:rsidRPr="007D4302">
        <w:rPr>
          <w:b/>
          <w:bCs/>
          <w:sz w:val="24"/>
          <w:szCs w:val="24"/>
        </w:rPr>
        <w:t>polgármester</w:t>
      </w:r>
      <w:r w:rsidRPr="007D4302">
        <w:rPr>
          <w:b/>
          <w:bCs/>
          <w:sz w:val="24"/>
          <w:szCs w:val="24"/>
        </w:rPr>
        <w:tab/>
      </w:r>
      <w:r w:rsidRPr="007D4302">
        <w:rPr>
          <w:b/>
          <w:bCs/>
          <w:sz w:val="24"/>
          <w:szCs w:val="24"/>
        </w:rPr>
        <w:tab/>
      </w:r>
      <w:r w:rsidRPr="007D4302">
        <w:rPr>
          <w:b/>
          <w:bCs/>
          <w:sz w:val="24"/>
          <w:szCs w:val="24"/>
        </w:rPr>
        <w:tab/>
      </w:r>
      <w:r w:rsidRPr="007D4302">
        <w:rPr>
          <w:b/>
          <w:bCs/>
          <w:sz w:val="24"/>
          <w:szCs w:val="24"/>
        </w:rPr>
        <w:tab/>
      </w:r>
      <w:r w:rsidRPr="007D4302">
        <w:rPr>
          <w:b/>
          <w:bCs/>
          <w:sz w:val="24"/>
          <w:szCs w:val="24"/>
        </w:rPr>
        <w:tab/>
      </w:r>
      <w:r w:rsidRPr="007D4302">
        <w:rPr>
          <w:b/>
          <w:bCs/>
          <w:sz w:val="24"/>
          <w:szCs w:val="24"/>
        </w:rPr>
        <w:tab/>
      </w:r>
      <w:r w:rsidRPr="007D4302">
        <w:rPr>
          <w:b/>
          <w:bCs/>
          <w:sz w:val="24"/>
          <w:szCs w:val="24"/>
        </w:rPr>
        <w:tab/>
        <w:t xml:space="preserve">          jegyző</w:t>
      </w:r>
    </w:p>
    <w:p w14:paraId="189BF54A" w14:textId="77777777" w:rsidR="00532B9E" w:rsidRPr="007D4302" w:rsidRDefault="00532B9E" w:rsidP="00E40EC6">
      <w:pPr>
        <w:pStyle w:val="Szvegtrzs"/>
        <w:jc w:val="both"/>
        <w:rPr>
          <w:b/>
          <w:bCs/>
          <w:color w:val="EE0000"/>
        </w:rPr>
      </w:pPr>
    </w:p>
    <w:p w14:paraId="3E7F1E08" w14:textId="77777777" w:rsidR="00532B9E" w:rsidRPr="00914C9A" w:rsidRDefault="00532B9E" w:rsidP="00E40EC6">
      <w:pPr>
        <w:pStyle w:val="Szvegtrzs"/>
        <w:jc w:val="both"/>
        <w:rPr>
          <w:color w:val="EE0000"/>
        </w:rPr>
      </w:pPr>
    </w:p>
    <w:p w14:paraId="50261066" w14:textId="77777777" w:rsidR="00532B9E" w:rsidRPr="00914C9A" w:rsidRDefault="00532B9E" w:rsidP="00E40EC6">
      <w:pPr>
        <w:pStyle w:val="Szvegtrzs"/>
        <w:jc w:val="both"/>
        <w:rPr>
          <w:color w:val="EE0000"/>
        </w:rPr>
      </w:pPr>
    </w:p>
    <w:p w14:paraId="771DCBFE" w14:textId="77777777" w:rsidR="00A43900" w:rsidRPr="00914C9A" w:rsidRDefault="00A43900" w:rsidP="00A43900">
      <w:pPr>
        <w:jc w:val="center"/>
        <w:rPr>
          <w:b/>
          <w:sz w:val="24"/>
          <w:szCs w:val="24"/>
        </w:rPr>
      </w:pPr>
    </w:p>
    <w:p w14:paraId="0B3B2DE7" w14:textId="77777777" w:rsidR="00A43900" w:rsidRDefault="00A43900" w:rsidP="00A43900">
      <w:pPr>
        <w:adjustRightInd w:val="0"/>
        <w:jc w:val="both"/>
        <w:rPr>
          <w:b/>
          <w:sz w:val="24"/>
          <w:szCs w:val="24"/>
          <w:u w:val="single"/>
        </w:rPr>
      </w:pPr>
    </w:p>
    <w:p w14:paraId="585219EC" w14:textId="77777777" w:rsidR="00914C9A" w:rsidRDefault="00914C9A" w:rsidP="00A43900">
      <w:pPr>
        <w:adjustRightInd w:val="0"/>
        <w:jc w:val="both"/>
        <w:rPr>
          <w:b/>
          <w:sz w:val="24"/>
          <w:szCs w:val="24"/>
          <w:u w:val="single"/>
        </w:rPr>
      </w:pPr>
    </w:p>
    <w:p w14:paraId="40CF68A9" w14:textId="77777777" w:rsidR="00914C9A" w:rsidRDefault="00914C9A" w:rsidP="00A43900">
      <w:pPr>
        <w:adjustRightInd w:val="0"/>
        <w:jc w:val="both"/>
        <w:rPr>
          <w:b/>
          <w:sz w:val="24"/>
          <w:szCs w:val="24"/>
          <w:u w:val="single"/>
        </w:rPr>
      </w:pPr>
    </w:p>
    <w:p w14:paraId="3B65A5F0" w14:textId="77777777" w:rsidR="00914C9A" w:rsidRDefault="00914C9A" w:rsidP="00A43900">
      <w:pPr>
        <w:adjustRightInd w:val="0"/>
        <w:jc w:val="both"/>
        <w:rPr>
          <w:b/>
          <w:sz w:val="24"/>
          <w:szCs w:val="24"/>
          <w:u w:val="single"/>
        </w:rPr>
      </w:pPr>
    </w:p>
    <w:p w14:paraId="0266E41E" w14:textId="77777777" w:rsidR="00914C9A" w:rsidRDefault="00914C9A" w:rsidP="00A43900">
      <w:pPr>
        <w:adjustRightInd w:val="0"/>
        <w:jc w:val="both"/>
        <w:rPr>
          <w:b/>
          <w:sz w:val="24"/>
          <w:szCs w:val="24"/>
          <w:u w:val="single"/>
        </w:rPr>
      </w:pPr>
    </w:p>
    <w:p w14:paraId="7C30A0CD" w14:textId="77777777" w:rsidR="00B9553A" w:rsidRDefault="00914C9A" w:rsidP="00914C9A">
      <w:pPr>
        <w:adjustRightInd w:val="0"/>
        <w:jc w:val="center"/>
        <w:rPr>
          <w:b/>
          <w:sz w:val="24"/>
          <w:szCs w:val="24"/>
        </w:rPr>
      </w:pPr>
      <w:r w:rsidRPr="008B7007">
        <w:rPr>
          <w:b/>
          <w:sz w:val="24"/>
          <w:szCs w:val="24"/>
        </w:rPr>
        <w:lastRenderedPageBreak/>
        <w:t xml:space="preserve">Nyírbátor Város Önkormányzata </w:t>
      </w:r>
    </w:p>
    <w:p w14:paraId="52559468" w14:textId="660C2D3E" w:rsidR="00914C9A" w:rsidRPr="008B7007" w:rsidRDefault="00914C9A" w:rsidP="00914C9A">
      <w:pPr>
        <w:adjustRightInd w:val="0"/>
        <w:jc w:val="center"/>
        <w:rPr>
          <w:b/>
          <w:sz w:val="24"/>
          <w:szCs w:val="24"/>
        </w:rPr>
      </w:pPr>
      <w:r w:rsidRPr="008B7007">
        <w:rPr>
          <w:b/>
          <w:sz w:val="24"/>
          <w:szCs w:val="24"/>
        </w:rPr>
        <w:t>Képviselő- testületének</w:t>
      </w:r>
    </w:p>
    <w:p w14:paraId="382B2B61" w14:textId="2D59496B" w:rsidR="00914C9A" w:rsidRPr="008B7007" w:rsidRDefault="00914C9A" w:rsidP="00914C9A">
      <w:pPr>
        <w:adjustRightInd w:val="0"/>
        <w:jc w:val="center"/>
        <w:rPr>
          <w:b/>
          <w:sz w:val="24"/>
          <w:szCs w:val="24"/>
        </w:rPr>
      </w:pPr>
      <w:r w:rsidRPr="008B7007">
        <w:rPr>
          <w:b/>
          <w:sz w:val="24"/>
          <w:szCs w:val="24"/>
        </w:rPr>
        <w:t>…/2025( XI</w:t>
      </w:r>
      <w:r>
        <w:rPr>
          <w:b/>
          <w:sz w:val="24"/>
          <w:szCs w:val="24"/>
        </w:rPr>
        <w:t>I</w:t>
      </w:r>
      <w:r w:rsidRPr="008B7007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01</w:t>
      </w:r>
      <w:r w:rsidRPr="008B7007">
        <w:rPr>
          <w:b/>
          <w:sz w:val="24"/>
          <w:szCs w:val="24"/>
        </w:rPr>
        <w:t>.)</w:t>
      </w:r>
    </w:p>
    <w:p w14:paraId="6B2BFAA8" w14:textId="77777777" w:rsidR="00914C9A" w:rsidRPr="008B7007" w:rsidRDefault="00914C9A" w:rsidP="00914C9A">
      <w:pPr>
        <w:adjustRightInd w:val="0"/>
        <w:jc w:val="center"/>
        <w:rPr>
          <w:b/>
          <w:sz w:val="24"/>
          <w:szCs w:val="24"/>
        </w:rPr>
      </w:pPr>
      <w:r w:rsidRPr="008B7007">
        <w:rPr>
          <w:b/>
          <w:sz w:val="24"/>
          <w:szCs w:val="24"/>
        </w:rPr>
        <w:t>önkormányzati határozata</w:t>
      </w:r>
    </w:p>
    <w:p w14:paraId="0BB7AC7B" w14:textId="77777777" w:rsidR="00A43900" w:rsidRPr="00914C9A" w:rsidRDefault="00A43900" w:rsidP="00A43900">
      <w:pPr>
        <w:adjustRightInd w:val="0"/>
        <w:jc w:val="center"/>
        <w:rPr>
          <w:b/>
          <w:sz w:val="24"/>
          <w:szCs w:val="24"/>
        </w:rPr>
      </w:pPr>
    </w:p>
    <w:p w14:paraId="6897ED7E" w14:textId="77777777" w:rsidR="00C15AB3" w:rsidRDefault="00A43900" w:rsidP="00A43900">
      <w:pPr>
        <w:jc w:val="center"/>
        <w:rPr>
          <w:b/>
          <w:sz w:val="24"/>
          <w:szCs w:val="24"/>
        </w:rPr>
      </w:pPr>
      <w:r w:rsidRPr="00914C9A">
        <w:rPr>
          <w:b/>
          <w:sz w:val="24"/>
          <w:szCs w:val="24"/>
        </w:rPr>
        <w:t>Igazolás a Nyírbátor város településrendezési eszköz</w:t>
      </w:r>
      <w:r w:rsidR="00C15AB3">
        <w:rPr>
          <w:b/>
          <w:sz w:val="24"/>
          <w:szCs w:val="24"/>
        </w:rPr>
        <w:t>einek 2 pontban történő</w:t>
      </w:r>
      <w:r w:rsidRPr="00914C9A">
        <w:rPr>
          <w:b/>
          <w:sz w:val="24"/>
          <w:szCs w:val="24"/>
        </w:rPr>
        <w:t xml:space="preserve"> módosítása </w:t>
      </w:r>
    </w:p>
    <w:p w14:paraId="657E2A50" w14:textId="277ED883" w:rsidR="00A43900" w:rsidRPr="00914C9A" w:rsidRDefault="00A43900" w:rsidP="00A43900">
      <w:pPr>
        <w:jc w:val="center"/>
        <w:rPr>
          <w:b/>
          <w:sz w:val="24"/>
          <w:szCs w:val="24"/>
        </w:rPr>
      </w:pPr>
      <w:r w:rsidRPr="00914C9A">
        <w:rPr>
          <w:b/>
          <w:sz w:val="24"/>
          <w:szCs w:val="24"/>
        </w:rPr>
        <w:t>(„Ipari parki fejlesztés</w:t>
      </w:r>
      <w:r w:rsidR="00E42EB2" w:rsidRPr="00914C9A">
        <w:rPr>
          <w:b/>
          <w:sz w:val="24"/>
          <w:szCs w:val="24"/>
        </w:rPr>
        <w:t xml:space="preserve"> </w:t>
      </w:r>
      <w:r w:rsidR="00E42EB2" w:rsidRPr="00914C9A">
        <w:rPr>
          <w:b/>
          <w:bCs/>
          <w:color w:val="000000"/>
          <w:sz w:val="24"/>
          <w:szCs w:val="24"/>
        </w:rPr>
        <w:t>2025</w:t>
      </w:r>
      <w:r w:rsidRPr="00914C9A">
        <w:rPr>
          <w:b/>
          <w:sz w:val="24"/>
          <w:szCs w:val="24"/>
        </w:rPr>
        <w:t xml:space="preserve">”, „Üzemi terület bővítése”) </w:t>
      </w:r>
    </w:p>
    <w:p w14:paraId="34196E28" w14:textId="4DD1F5D1" w:rsidR="00A43900" w:rsidRPr="00914C9A" w:rsidRDefault="00A43900" w:rsidP="00A43900">
      <w:pPr>
        <w:jc w:val="center"/>
        <w:rPr>
          <w:b/>
          <w:sz w:val="24"/>
          <w:szCs w:val="24"/>
        </w:rPr>
      </w:pPr>
      <w:r w:rsidRPr="00914C9A">
        <w:rPr>
          <w:b/>
          <w:sz w:val="24"/>
          <w:szCs w:val="24"/>
        </w:rPr>
        <w:t>során új beépítésre szánt területek kijelöléséről.</w:t>
      </w:r>
    </w:p>
    <w:p w14:paraId="2190DF63" w14:textId="77777777" w:rsidR="00A43900" w:rsidRDefault="00A43900" w:rsidP="00A43900">
      <w:pPr>
        <w:adjustRightInd w:val="0"/>
        <w:jc w:val="both"/>
        <w:rPr>
          <w:b/>
          <w:sz w:val="24"/>
          <w:szCs w:val="24"/>
        </w:rPr>
      </w:pPr>
    </w:p>
    <w:p w14:paraId="2DE9A40B" w14:textId="77777777" w:rsidR="00C15AB3" w:rsidRPr="00914C9A" w:rsidRDefault="00C15AB3" w:rsidP="00A43900">
      <w:pPr>
        <w:adjustRightInd w:val="0"/>
        <w:jc w:val="both"/>
        <w:rPr>
          <w:b/>
          <w:sz w:val="24"/>
          <w:szCs w:val="24"/>
        </w:rPr>
      </w:pPr>
    </w:p>
    <w:p w14:paraId="648D8BB8" w14:textId="2535F1FB" w:rsidR="00A43900" w:rsidRPr="00914C9A" w:rsidRDefault="00A43900" w:rsidP="00A43900">
      <w:pPr>
        <w:adjustRightInd w:val="0"/>
        <w:jc w:val="both"/>
        <w:rPr>
          <w:b/>
          <w:sz w:val="24"/>
          <w:szCs w:val="24"/>
        </w:rPr>
      </w:pPr>
      <w:r w:rsidRPr="00914C9A">
        <w:rPr>
          <w:b/>
          <w:sz w:val="24"/>
          <w:szCs w:val="24"/>
        </w:rPr>
        <w:t>A Képviselő-testület</w:t>
      </w:r>
    </w:p>
    <w:p w14:paraId="700A79E7" w14:textId="3E191D80" w:rsidR="00532B9E" w:rsidRPr="00914C9A" w:rsidRDefault="00532B9E" w:rsidP="00532B9E">
      <w:pPr>
        <w:textAlignment w:val="baseline"/>
        <w:rPr>
          <w:color w:val="EE0000"/>
          <w:sz w:val="24"/>
          <w:szCs w:val="24"/>
        </w:rPr>
      </w:pPr>
    </w:p>
    <w:p w14:paraId="3B843219" w14:textId="0AD034DC" w:rsidR="00532B9E" w:rsidRPr="00914C9A" w:rsidRDefault="00532B9E" w:rsidP="00C15AB3">
      <w:pPr>
        <w:pStyle w:val="Szvegtrzs"/>
        <w:numPr>
          <w:ilvl w:val="0"/>
          <w:numId w:val="40"/>
        </w:numPr>
        <w:jc w:val="both"/>
        <w:rPr>
          <w:rFonts w:eastAsia="Calibri"/>
          <w:b/>
          <w:bCs/>
        </w:rPr>
      </w:pPr>
      <w:r w:rsidRPr="00914C9A">
        <w:rPr>
          <w:rFonts w:eastAsia="Calibri"/>
          <w:b/>
          <w:bCs/>
        </w:rPr>
        <w:t xml:space="preserve">igazolja, hogy az új beépítésre szánt területek kijelölése együttesen megfelel a magyar építészetről szóló 2023. évi C. törvény által </w:t>
      </w:r>
      <w:r w:rsidR="00B9553A">
        <w:rPr>
          <w:rFonts w:eastAsia="Calibri"/>
          <w:b/>
          <w:bCs/>
        </w:rPr>
        <w:t>meghatározott</w:t>
      </w:r>
      <w:r w:rsidR="00B9553A" w:rsidRPr="00914C9A">
        <w:rPr>
          <w:rFonts w:eastAsia="Calibri"/>
          <w:b/>
          <w:bCs/>
        </w:rPr>
        <w:t xml:space="preserve"> </w:t>
      </w:r>
      <w:r w:rsidRPr="00914C9A">
        <w:rPr>
          <w:rFonts w:eastAsia="Calibri"/>
          <w:b/>
          <w:bCs/>
        </w:rPr>
        <w:t>feltételeknek</w:t>
      </w:r>
      <w:r w:rsidR="00B936CB">
        <w:rPr>
          <w:rFonts w:eastAsia="Calibri"/>
          <w:b/>
          <w:bCs/>
        </w:rPr>
        <w:t>:</w:t>
      </w:r>
    </w:p>
    <w:p w14:paraId="5982CF82" w14:textId="77777777" w:rsidR="00532B9E" w:rsidRPr="00914C9A" w:rsidRDefault="00532B9E" w:rsidP="00532B9E">
      <w:pPr>
        <w:pStyle w:val="Szvegtrzs"/>
        <w:jc w:val="both"/>
        <w:rPr>
          <w:rFonts w:eastAsia="Calibri"/>
          <w:b/>
          <w:bCs/>
        </w:rPr>
      </w:pPr>
    </w:p>
    <w:p w14:paraId="0FB151CE" w14:textId="75DB4D0F" w:rsidR="00532B9E" w:rsidRPr="00914C9A" w:rsidRDefault="00532B9E" w:rsidP="00532B9E">
      <w:pPr>
        <w:pStyle w:val="Szvegtrzs"/>
        <w:numPr>
          <w:ilvl w:val="0"/>
          <w:numId w:val="33"/>
        </w:numPr>
        <w:jc w:val="both"/>
        <w:rPr>
          <w:rFonts w:eastAsia="Calibri"/>
        </w:rPr>
      </w:pPr>
      <w:r w:rsidRPr="00914C9A">
        <w:rPr>
          <w:rFonts w:eastAsia="Calibri"/>
        </w:rPr>
        <w:t>a módosítás tiszteletben tartja a természeti környezetet és annak elért védettségi szintjét. A tájkarakter megőrzése biztosított.</w:t>
      </w:r>
    </w:p>
    <w:p w14:paraId="209C0C47" w14:textId="77777777" w:rsidR="00532B9E" w:rsidRPr="00914C9A" w:rsidRDefault="00532B9E" w:rsidP="00532B9E">
      <w:pPr>
        <w:pStyle w:val="Szvegtrzs"/>
        <w:numPr>
          <w:ilvl w:val="0"/>
          <w:numId w:val="33"/>
        </w:numPr>
        <w:ind w:left="709"/>
        <w:jc w:val="both"/>
        <w:rPr>
          <w:rFonts w:eastAsia="Calibri"/>
        </w:rPr>
      </w:pPr>
      <w:r w:rsidRPr="00914C9A">
        <w:rPr>
          <w:rFonts w:eastAsia="Calibri"/>
        </w:rPr>
        <w:t>a határozat mellékletét képező számítás igazolja, hogy a település közigazgatási területének biológiai aktivitás értéke az új beépítésre szánt területkijelöléssel nem csökken,</w:t>
      </w:r>
    </w:p>
    <w:p w14:paraId="1D8FBB5D" w14:textId="77777777" w:rsidR="00532B9E" w:rsidRPr="00914C9A" w:rsidRDefault="00532B9E" w:rsidP="00532B9E">
      <w:pPr>
        <w:pStyle w:val="Szvegtrzs"/>
        <w:numPr>
          <w:ilvl w:val="0"/>
          <w:numId w:val="33"/>
        </w:numPr>
        <w:ind w:left="709"/>
        <w:jc w:val="both"/>
        <w:rPr>
          <w:rFonts w:eastAsia="Calibri"/>
        </w:rPr>
      </w:pPr>
      <w:r w:rsidRPr="00914C9A">
        <w:rPr>
          <w:rFonts w:eastAsia="Calibri"/>
        </w:rPr>
        <w:t>a település már beépítésre kijelölt területén belül nincs olyan szabad, építési tevékenységgel nem érintett terület vagy barnamezős terület, amely az új beépítést előirányzó rendeltetésnek és használatnak megfelel, és</w:t>
      </w:r>
    </w:p>
    <w:p w14:paraId="2E13A1C6" w14:textId="3831CCB4" w:rsidR="00532B9E" w:rsidRPr="00914C9A" w:rsidRDefault="00532B9E" w:rsidP="00532B9E">
      <w:pPr>
        <w:pStyle w:val="Szvegtrzs"/>
        <w:numPr>
          <w:ilvl w:val="0"/>
          <w:numId w:val="33"/>
        </w:numPr>
        <w:ind w:left="709"/>
        <w:jc w:val="both"/>
        <w:rPr>
          <w:rFonts w:eastAsia="Calibri"/>
        </w:rPr>
      </w:pPr>
      <w:r w:rsidRPr="00914C9A">
        <w:rPr>
          <w:rFonts w:eastAsia="Calibri"/>
        </w:rPr>
        <w:t> a Magyarország és egyes kiemelt térségeinek területrendezési tervéről szóló </w:t>
      </w:r>
      <w:hyperlink r:id="rId15" w:history="1">
        <w:r w:rsidRPr="00914C9A">
          <w:rPr>
            <w:rStyle w:val="Hiperhivatkozs"/>
            <w:rFonts w:eastAsia="Calibri"/>
            <w:color w:val="auto"/>
          </w:rPr>
          <w:t>2018. évi CXXXIX. törvény (a továbbiakban: Trtv.)</w:t>
        </w:r>
      </w:hyperlink>
      <w:r w:rsidRPr="00914C9A">
        <w:rPr>
          <w:rFonts w:eastAsia="Calibri"/>
        </w:rPr>
        <w:t> új beépítésre szánt terület kijelölésére vonatkozó követelményei teljesülnek.</w:t>
      </w:r>
    </w:p>
    <w:p w14:paraId="4231EB3E" w14:textId="77777777" w:rsidR="00532B9E" w:rsidRPr="00914C9A" w:rsidRDefault="00532B9E" w:rsidP="00532B9E">
      <w:pPr>
        <w:pStyle w:val="Szvegtrzs"/>
        <w:jc w:val="both"/>
        <w:rPr>
          <w:rFonts w:eastAsia="Calibri"/>
          <w:b/>
          <w:bCs/>
          <w:color w:val="EE0000"/>
        </w:rPr>
      </w:pPr>
    </w:p>
    <w:p w14:paraId="101A79DA" w14:textId="77777777" w:rsidR="00532B9E" w:rsidRPr="00914C9A" w:rsidRDefault="00532B9E" w:rsidP="00532B9E">
      <w:pPr>
        <w:pStyle w:val="Szvegtrzs"/>
        <w:jc w:val="both"/>
        <w:rPr>
          <w:color w:val="EE0000"/>
        </w:rPr>
      </w:pPr>
    </w:p>
    <w:p w14:paraId="70520771" w14:textId="77777777" w:rsidR="00A43900" w:rsidRPr="00914C9A" w:rsidRDefault="00A43900" w:rsidP="00A43900">
      <w:pPr>
        <w:adjustRightInd w:val="0"/>
        <w:jc w:val="both"/>
        <w:rPr>
          <w:sz w:val="24"/>
          <w:szCs w:val="24"/>
        </w:rPr>
      </w:pPr>
    </w:p>
    <w:p w14:paraId="15F47D8E" w14:textId="77777777" w:rsidR="00A43900" w:rsidRPr="00914C9A" w:rsidRDefault="00A43900" w:rsidP="00A43900">
      <w:pPr>
        <w:adjustRightInd w:val="0"/>
        <w:ind w:left="360"/>
        <w:jc w:val="center"/>
        <w:rPr>
          <w:sz w:val="24"/>
          <w:szCs w:val="24"/>
        </w:rPr>
      </w:pPr>
      <w:r w:rsidRPr="00914C9A">
        <w:rPr>
          <w:sz w:val="24"/>
          <w:szCs w:val="24"/>
        </w:rPr>
        <w:t>K.m.f.</w:t>
      </w:r>
    </w:p>
    <w:p w14:paraId="5F815BAB" w14:textId="77777777" w:rsidR="00A43900" w:rsidRPr="00914C9A" w:rsidRDefault="00A43900" w:rsidP="00A43900">
      <w:pPr>
        <w:adjustRightInd w:val="0"/>
        <w:ind w:left="360"/>
        <w:jc w:val="center"/>
        <w:rPr>
          <w:sz w:val="24"/>
          <w:szCs w:val="24"/>
        </w:rPr>
      </w:pPr>
    </w:p>
    <w:p w14:paraId="00A699F9" w14:textId="259D45FD" w:rsidR="00A43900" w:rsidRPr="00914C9A" w:rsidRDefault="007D4302" w:rsidP="00A43900">
      <w:pPr>
        <w:adjustRightInd w:val="0"/>
        <w:ind w:left="708" w:firstLine="70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 w:rsidR="00A43900" w:rsidRPr="00914C9A">
        <w:rPr>
          <w:b/>
          <w:bCs/>
          <w:sz w:val="24"/>
          <w:szCs w:val="24"/>
        </w:rPr>
        <w:t>Máté Antal</w:t>
      </w:r>
      <w:r w:rsidR="00A43900" w:rsidRPr="00914C9A">
        <w:rPr>
          <w:b/>
          <w:bCs/>
          <w:sz w:val="24"/>
          <w:szCs w:val="24"/>
        </w:rPr>
        <w:tab/>
      </w:r>
      <w:r w:rsidR="00A43900" w:rsidRPr="00914C9A">
        <w:rPr>
          <w:b/>
          <w:bCs/>
          <w:sz w:val="24"/>
          <w:szCs w:val="24"/>
        </w:rPr>
        <w:tab/>
      </w:r>
      <w:r w:rsidR="00A43900" w:rsidRPr="00914C9A">
        <w:rPr>
          <w:b/>
          <w:bCs/>
          <w:sz w:val="24"/>
          <w:szCs w:val="24"/>
        </w:rPr>
        <w:tab/>
      </w:r>
      <w:r w:rsidR="00A43900" w:rsidRPr="00914C9A">
        <w:rPr>
          <w:b/>
          <w:bCs/>
          <w:sz w:val="24"/>
          <w:szCs w:val="24"/>
        </w:rPr>
        <w:tab/>
      </w:r>
      <w:r w:rsidR="00A43900" w:rsidRPr="00914C9A">
        <w:rPr>
          <w:b/>
          <w:bCs/>
          <w:sz w:val="24"/>
          <w:szCs w:val="24"/>
        </w:rPr>
        <w:tab/>
      </w:r>
      <w:r w:rsidR="00A43900" w:rsidRPr="00914C9A">
        <w:rPr>
          <w:b/>
          <w:bCs/>
          <w:sz w:val="24"/>
          <w:szCs w:val="24"/>
        </w:rPr>
        <w:tab/>
      </w:r>
      <w:r w:rsidR="00A43900" w:rsidRPr="00914C9A">
        <w:rPr>
          <w:b/>
          <w:bCs/>
          <w:sz w:val="24"/>
          <w:szCs w:val="24"/>
        </w:rPr>
        <w:tab/>
        <w:t>Dr. Bora Bernadett</w:t>
      </w:r>
    </w:p>
    <w:p w14:paraId="126D99AF" w14:textId="77777777" w:rsidR="00A43900" w:rsidRPr="007D4302" w:rsidRDefault="00A43900" w:rsidP="00A43900">
      <w:pPr>
        <w:adjustRightInd w:val="0"/>
        <w:ind w:left="1416"/>
        <w:rPr>
          <w:b/>
          <w:bCs/>
          <w:sz w:val="24"/>
          <w:szCs w:val="24"/>
        </w:rPr>
      </w:pPr>
      <w:r w:rsidRPr="007D4302">
        <w:rPr>
          <w:b/>
          <w:bCs/>
          <w:sz w:val="24"/>
          <w:szCs w:val="24"/>
        </w:rPr>
        <w:t>polgármester</w:t>
      </w:r>
      <w:r w:rsidRPr="007D4302">
        <w:rPr>
          <w:b/>
          <w:bCs/>
          <w:sz w:val="24"/>
          <w:szCs w:val="24"/>
        </w:rPr>
        <w:tab/>
      </w:r>
      <w:r w:rsidRPr="007D4302">
        <w:rPr>
          <w:b/>
          <w:bCs/>
          <w:sz w:val="24"/>
          <w:szCs w:val="24"/>
        </w:rPr>
        <w:tab/>
      </w:r>
      <w:r w:rsidRPr="007D4302">
        <w:rPr>
          <w:b/>
          <w:bCs/>
          <w:sz w:val="24"/>
          <w:szCs w:val="24"/>
        </w:rPr>
        <w:tab/>
      </w:r>
      <w:r w:rsidRPr="007D4302">
        <w:rPr>
          <w:b/>
          <w:bCs/>
          <w:sz w:val="24"/>
          <w:szCs w:val="24"/>
        </w:rPr>
        <w:tab/>
      </w:r>
      <w:r w:rsidRPr="007D4302">
        <w:rPr>
          <w:b/>
          <w:bCs/>
          <w:sz w:val="24"/>
          <w:szCs w:val="24"/>
        </w:rPr>
        <w:tab/>
      </w:r>
      <w:r w:rsidRPr="007D4302">
        <w:rPr>
          <w:b/>
          <w:bCs/>
          <w:sz w:val="24"/>
          <w:szCs w:val="24"/>
        </w:rPr>
        <w:tab/>
      </w:r>
      <w:r w:rsidRPr="007D4302">
        <w:rPr>
          <w:b/>
          <w:bCs/>
          <w:sz w:val="24"/>
          <w:szCs w:val="24"/>
        </w:rPr>
        <w:tab/>
        <w:t xml:space="preserve">          jegyző</w:t>
      </w:r>
    </w:p>
    <w:p w14:paraId="5C1DAAAA" w14:textId="77777777" w:rsidR="00532B9E" w:rsidRPr="007D4302" w:rsidRDefault="00532B9E" w:rsidP="00532B9E">
      <w:pPr>
        <w:pStyle w:val="Szvegtrzs"/>
        <w:jc w:val="both"/>
        <w:rPr>
          <w:b/>
          <w:bCs/>
          <w:color w:val="EE0000"/>
        </w:rPr>
      </w:pPr>
    </w:p>
    <w:p w14:paraId="792920C2" w14:textId="77777777" w:rsidR="00532B9E" w:rsidRPr="00914C9A" w:rsidRDefault="00532B9E" w:rsidP="00532B9E">
      <w:pPr>
        <w:pStyle w:val="Szvegtrzs"/>
        <w:jc w:val="both"/>
        <w:rPr>
          <w:color w:val="EE0000"/>
        </w:rPr>
      </w:pPr>
    </w:p>
    <w:p w14:paraId="39DAACFC" w14:textId="77777777" w:rsidR="00532B9E" w:rsidRPr="00914C9A" w:rsidRDefault="00532B9E" w:rsidP="00532B9E">
      <w:pPr>
        <w:pStyle w:val="Szvegtrzs"/>
        <w:jc w:val="both"/>
        <w:rPr>
          <w:color w:val="EE0000"/>
        </w:rPr>
      </w:pPr>
    </w:p>
    <w:p w14:paraId="0D4D99BF" w14:textId="77777777" w:rsidR="00D539FE" w:rsidRDefault="00532B9E" w:rsidP="00555F59">
      <w:pPr>
        <w:pStyle w:val="Szvegtrzs"/>
      </w:pPr>
      <w:r w:rsidRPr="00914C9A">
        <w:t>határozat</w:t>
      </w:r>
      <w:r w:rsidR="00555F59">
        <w:t xml:space="preserve"> </w:t>
      </w:r>
      <w:r w:rsidRPr="00914C9A">
        <w:t>melléklete</w:t>
      </w:r>
      <w:r w:rsidR="00555F59">
        <w:t xml:space="preserve">: </w:t>
      </w:r>
    </w:p>
    <w:p w14:paraId="3A8D749E" w14:textId="048CB8E1" w:rsidR="00D539FE" w:rsidRDefault="00D539FE" w:rsidP="00555F59">
      <w:pPr>
        <w:pStyle w:val="Szvegtrzs"/>
        <w:rPr>
          <w:i/>
          <w:iCs/>
        </w:rPr>
      </w:pPr>
      <w:r w:rsidRPr="00D539FE">
        <w:rPr>
          <w:i/>
          <w:iCs/>
        </w:rPr>
        <w:t>1</w:t>
      </w:r>
      <w:r>
        <w:t xml:space="preserve">. </w:t>
      </w:r>
      <w:r w:rsidR="007D4302">
        <w:t xml:space="preserve"> </w:t>
      </w:r>
      <w:r w:rsidR="00532B9E" w:rsidRPr="00914C9A">
        <w:rPr>
          <w:i/>
          <w:iCs/>
        </w:rPr>
        <w:t>Számítás</w:t>
      </w:r>
      <w:r w:rsidR="00A43900" w:rsidRPr="00914C9A">
        <w:rPr>
          <w:i/>
          <w:iCs/>
        </w:rPr>
        <w:t xml:space="preserve"> „Ipari parki fejlesztés</w:t>
      </w:r>
      <w:r w:rsidR="00E42EB2" w:rsidRPr="00914C9A">
        <w:rPr>
          <w:i/>
          <w:iCs/>
        </w:rPr>
        <w:t xml:space="preserve"> </w:t>
      </w:r>
      <w:r w:rsidR="00E42EB2" w:rsidRPr="00914C9A">
        <w:rPr>
          <w:i/>
          <w:iCs/>
          <w:color w:val="000000"/>
        </w:rPr>
        <w:t>2025</w:t>
      </w:r>
      <w:r w:rsidR="00A43900" w:rsidRPr="00914C9A">
        <w:rPr>
          <w:i/>
          <w:iCs/>
        </w:rPr>
        <w:t xml:space="preserve">”, </w:t>
      </w:r>
    </w:p>
    <w:p w14:paraId="3162BDAC" w14:textId="5ABFA0E8" w:rsidR="00532B9E" w:rsidRPr="00914C9A" w:rsidRDefault="00D539FE" w:rsidP="00D539FE">
      <w:pPr>
        <w:pStyle w:val="Szvegtrzs"/>
        <w:rPr>
          <w:i/>
          <w:iCs/>
        </w:rPr>
      </w:pPr>
      <w:r>
        <w:rPr>
          <w:i/>
          <w:iCs/>
        </w:rPr>
        <w:t>2</w:t>
      </w:r>
      <w:r w:rsidR="007D4302">
        <w:rPr>
          <w:i/>
          <w:iCs/>
        </w:rPr>
        <w:t xml:space="preserve">. </w:t>
      </w:r>
      <w:r>
        <w:rPr>
          <w:i/>
          <w:iCs/>
        </w:rPr>
        <w:t xml:space="preserve"> </w:t>
      </w:r>
      <w:r w:rsidR="00A43900" w:rsidRPr="00914C9A">
        <w:rPr>
          <w:i/>
          <w:iCs/>
        </w:rPr>
        <w:t>Számítás „Üzemi terület bővítése”</w:t>
      </w:r>
      <w:r w:rsidR="00532B9E" w:rsidRPr="00914C9A">
        <w:rPr>
          <w:i/>
          <w:iCs/>
        </w:rPr>
        <w:t>.</w:t>
      </w:r>
    </w:p>
    <w:p w14:paraId="3413437B" w14:textId="77777777" w:rsidR="00532B9E" w:rsidRDefault="00532B9E" w:rsidP="00532B9E"/>
    <w:p w14:paraId="177F7FE0" w14:textId="77777777" w:rsidR="00532B9E" w:rsidRPr="00DF35BC" w:rsidRDefault="00532B9E" w:rsidP="00532B9E">
      <w:pPr>
        <w:pStyle w:val="Szvegtrzs"/>
        <w:jc w:val="both"/>
      </w:pPr>
    </w:p>
    <w:sectPr w:rsidR="00532B9E" w:rsidRPr="00DF35BC" w:rsidSect="00362258">
      <w:headerReference w:type="default" r:id="rId16"/>
      <w:footerReference w:type="default" r:id="rId17"/>
      <w:pgSz w:w="11910" w:h="16840" w:code="9"/>
      <w:pgMar w:top="993" w:right="1080" w:bottom="993" w:left="1080" w:header="709" w:footer="482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BEB4AD" w14:textId="77777777" w:rsidR="00E66C90" w:rsidRDefault="00E66C90" w:rsidP="00554296">
      <w:r>
        <w:separator/>
      </w:r>
    </w:p>
  </w:endnote>
  <w:endnote w:type="continuationSeparator" w:id="0">
    <w:p w14:paraId="380F6A4C" w14:textId="77777777" w:rsidR="00E66C90" w:rsidRDefault="00E66C90" w:rsidP="005542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3007418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2E6EDA40" w14:textId="77777777" w:rsidR="00214433" w:rsidRPr="004A7A20" w:rsidRDefault="00214433">
        <w:pPr>
          <w:pStyle w:val="llb"/>
          <w:jc w:val="center"/>
          <w:rPr>
            <w:sz w:val="20"/>
            <w:szCs w:val="20"/>
          </w:rPr>
        </w:pPr>
        <w:r w:rsidRPr="004A7A20">
          <w:rPr>
            <w:sz w:val="20"/>
            <w:szCs w:val="20"/>
          </w:rPr>
          <w:fldChar w:fldCharType="begin"/>
        </w:r>
        <w:r w:rsidRPr="004A7A20">
          <w:rPr>
            <w:sz w:val="20"/>
            <w:szCs w:val="20"/>
          </w:rPr>
          <w:instrText>PAGE   \* MERGEFORMAT</w:instrText>
        </w:r>
        <w:r w:rsidRPr="004A7A20">
          <w:rPr>
            <w:sz w:val="20"/>
            <w:szCs w:val="20"/>
          </w:rPr>
          <w:fldChar w:fldCharType="separate"/>
        </w:r>
        <w:r w:rsidR="00344A64">
          <w:rPr>
            <w:noProof/>
            <w:sz w:val="20"/>
            <w:szCs w:val="20"/>
          </w:rPr>
          <w:t>8</w:t>
        </w:r>
        <w:r w:rsidRPr="004A7A20">
          <w:rPr>
            <w:sz w:val="20"/>
            <w:szCs w:val="20"/>
          </w:rPr>
          <w:fldChar w:fldCharType="end"/>
        </w:r>
      </w:p>
    </w:sdtContent>
  </w:sdt>
  <w:p w14:paraId="6DB78D6F" w14:textId="77777777" w:rsidR="00214433" w:rsidRDefault="00214433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91C91B" w14:textId="77777777" w:rsidR="00E66C90" w:rsidRDefault="00E66C90" w:rsidP="00554296">
      <w:r>
        <w:separator/>
      </w:r>
    </w:p>
  </w:footnote>
  <w:footnote w:type="continuationSeparator" w:id="0">
    <w:p w14:paraId="2C763BBD" w14:textId="77777777" w:rsidR="00E66C90" w:rsidRDefault="00E66C90" w:rsidP="005542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7884D0" w14:textId="77777777" w:rsidR="00A87813" w:rsidRPr="004D3A1B" w:rsidRDefault="00A87813" w:rsidP="00A87813">
    <w:pPr>
      <w:pStyle w:val="lfej"/>
      <w:spacing w:after="20"/>
      <w:jc w:val="center"/>
      <w:rPr>
        <w:b/>
        <w:sz w:val="16"/>
        <w:szCs w:val="16"/>
      </w:rPr>
    </w:pPr>
    <w:r w:rsidRPr="00C41620">
      <w:rPr>
        <w:noProof/>
        <w:lang w:eastAsia="hu-HU"/>
      </w:rPr>
      <w:drawing>
        <wp:anchor distT="0" distB="0" distL="114300" distR="114300" simplePos="0" relativeHeight="251660288" behindDoc="0" locked="0" layoutInCell="1" allowOverlap="1" wp14:anchorId="500D26C2" wp14:editId="2394C8B4">
          <wp:simplePos x="0" y="0"/>
          <wp:positionH relativeFrom="column">
            <wp:posOffset>581025</wp:posOffset>
          </wp:positionH>
          <wp:positionV relativeFrom="paragraph">
            <wp:posOffset>44450</wp:posOffset>
          </wp:positionV>
          <wp:extent cx="389250" cy="715645"/>
          <wp:effectExtent l="0" t="0" r="0" b="8255"/>
          <wp:wrapNone/>
          <wp:docPr id="3" name="Kép 3" descr="NYIRBATOR_CIM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NYIRBATOR_CIMER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250" cy="715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D3A1B">
      <w:rPr>
        <w:b/>
        <w:sz w:val="24"/>
        <w:szCs w:val="24"/>
      </w:rPr>
      <w:t>NYÍRBÁTOR VÁROS POLGÁRMESTERÉTŐL</w:t>
    </w:r>
  </w:p>
  <w:p w14:paraId="0C8C0B8A" w14:textId="77777777" w:rsidR="00A87813" w:rsidRDefault="00A87813" w:rsidP="00A87813">
    <w:pPr>
      <w:pStyle w:val="lfej"/>
      <w:jc w:val="center"/>
    </w:pPr>
    <w:r w:rsidRPr="00B82E2A">
      <w:rPr>
        <w:rFonts w:ascii="Garamond" w:hAnsi="Garamond" w:cs="Arial"/>
        <w:sz w:val="24"/>
        <w:szCs w:val="24"/>
      </w:rPr>
      <w:sym w:font="Wingdings" w:char="F02A"/>
    </w:r>
    <w:r w:rsidRPr="00B82E2A">
      <w:rPr>
        <w:rFonts w:ascii="Garamond" w:hAnsi="Garamond" w:cs="Arial"/>
      </w:rPr>
      <w:t xml:space="preserve"> </w:t>
    </w:r>
    <w:r w:rsidRPr="004D3A1B">
      <w:t>4300 Nyírbátor, Szabadság tér 7.</w:t>
    </w:r>
  </w:p>
  <w:p w14:paraId="73A356CA" w14:textId="77777777" w:rsidR="00A87813" w:rsidRDefault="00A87813" w:rsidP="00A87813">
    <w:pPr>
      <w:pStyle w:val="lfej"/>
      <w:jc w:val="center"/>
    </w:pPr>
    <w:r w:rsidRPr="00F11B10">
      <w:rPr>
        <w:rFonts w:ascii="Garamond" w:hAnsi="Garamond"/>
      </w:rPr>
      <w:sym w:font="Wingdings" w:char="F028"/>
    </w:r>
    <w:r>
      <w:rPr>
        <w:rFonts w:ascii="Garamond" w:hAnsi="Garamond"/>
      </w:rPr>
      <w:t xml:space="preserve"> </w:t>
    </w:r>
    <w:r>
      <w:t>Telefonszám</w:t>
    </w:r>
    <w:r w:rsidRPr="00F11B10">
      <w:t xml:space="preserve">: </w:t>
    </w:r>
    <w:r w:rsidRPr="00A77DF4">
      <w:t xml:space="preserve">+36 </w:t>
    </w:r>
    <w:r>
      <w:t xml:space="preserve">42/281-042 </w:t>
    </w:r>
  </w:p>
  <w:p w14:paraId="5C458349" w14:textId="77777777" w:rsidR="00A87813" w:rsidRDefault="00A87813" w:rsidP="00A87813">
    <w:pPr>
      <w:pStyle w:val="lfej"/>
      <w:jc w:val="center"/>
    </w:pPr>
    <w:r>
      <w:t>E-mail cím: polgarmester@nyirbator.hu</w:t>
    </w:r>
  </w:p>
  <w:p w14:paraId="71CA63C1" w14:textId="77777777" w:rsidR="00A87813" w:rsidRPr="006F46A9" w:rsidRDefault="00A87813" w:rsidP="00A87813">
    <w:pPr>
      <w:pStyle w:val="lfej"/>
      <w:jc w:val="center"/>
    </w:pPr>
    <w:r>
      <w:t>KRID: 658069908 NYBONK</w:t>
    </w:r>
  </w:p>
  <w:p w14:paraId="7C61D3F4" w14:textId="77777777" w:rsidR="00A87813" w:rsidRDefault="00A87813" w:rsidP="00A87813">
    <w:pPr>
      <w:pStyle w:val="lfej"/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E46E45" wp14:editId="5F670E7A">
              <wp:simplePos x="0" y="0"/>
              <wp:positionH relativeFrom="column">
                <wp:posOffset>78105</wp:posOffset>
              </wp:positionH>
              <wp:positionV relativeFrom="paragraph">
                <wp:posOffset>50469</wp:posOffset>
              </wp:positionV>
              <wp:extent cx="5788550" cy="23854"/>
              <wp:effectExtent l="0" t="0" r="22225" b="33655"/>
              <wp:wrapNone/>
              <wp:docPr id="20" name="Egyenes összekötő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88550" cy="23854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EC7A6CB" id="Egyenes összekötő 20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15pt,3.95pt" to="461.95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" strokecolor="black [3213]"/>
          </w:pict>
        </mc:Fallback>
      </mc:AlternateContent>
    </w:r>
  </w:p>
  <w:p w14:paraId="7AE8CAA7" w14:textId="77777777" w:rsidR="00A87813" w:rsidRDefault="00A87813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F2B52"/>
    <w:multiLevelType w:val="hybridMultilevel"/>
    <w:tmpl w:val="2EC4A4DC"/>
    <w:lvl w:ilvl="0" w:tplc="07BAA73A">
      <w:numFmt w:val="bullet"/>
      <w:lvlText w:val="-"/>
      <w:lvlJc w:val="left"/>
      <w:pPr>
        <w:ind w:left="3196" w:hanging="1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hu-HU" w:eastAsia="en-US" w:bidi="ar-SA"/>
      </w:rPr>
    </w:lvl>
    <w:lvl w:ilvl="1" w:tplc="FC6E89D0">
      <w:numFmt w:val="bullet"/>
      <w:lvlText w:val="•"/>
      <w:lvlJc w:val="left"/>
      <w:pPr>
        <w:ind w:left="3884" w:hanging="125"/>
      </w:pPr>
      <w:rPr>
        <w:rFonts w:hint="default"/>
        <w:lang w:val="hu-HU" w:eastAsia="en-US" w:bidi="ar-SA"/>
      </w:rPr>
    </w:lvl>
    <w:lvl w:ilvl="2" w:tplc="584254FC">
      <w:numFmt w:val="bullet"/>
      <w:lvlText w:val="•"/>
      <w:lvlJc w:val="left"/>
      <w:pPr>
        <w:ind w:left="4563" w:hanging="125"/>
      </w:pPr>
      <w:rPr>
        <w:rFonts w:hint="default"/>
        <w:lang w:val="hu-HU" w:eastAsia="en-US" w:bidi="ar-SA"/>
      </w:rPr>
    </w:lvl>
    <w:lvl w:ilvl="3" w:tplc="C98CB134">
      <w:numFmt w:val="bullet"/>
      <w:lvlText w:val="•"/>
      <w:lvlJc w:val="left"/>
      <w:pPr>
        <w:ind w:left="5241" w:hanging="125"/>
      </w:pPr>
      <w:rPr>
        <w:rFonts w:hint="default"/>
        <w:lang w:val="hu-HU" w:eastAsia="en-US" w:bidi="ar-SA"/>
      </w:rPr>
    </w:lvl>
    <w:lvl w:ilvl="4" w:tplc="9E3AA214">
      <w:numFmt w:val="bullet"/>
      <w:lvlText w:val="•"/>
      <w:lvlJc w:val="left"/>
      <w:pPr>
        <w:ind w:left="5920" w:hanging="125"/>
      </w:pPr>
      <w:rPr>
        <w:rFonts w:hint="default"/>
        <w:lang w:val="hu-HU" w:eastAsia="en-US" w:bidi="ar-SA"/>
      </w:rPr>
    </w:lvl>
    <w:lvl w:ilvl="5" w:tplc="47700BB8">
      <w:numFmt w:val="bullet"/>
      <w:lvlText w:val="•"/>
      <w:lvlJc w:val="left"/>
      <w:pPr>
        <w:ind w:left="6599" w:hanging="125"/>
      </w:pPr>
      <w:rPr>
        <w:rFonts w:hint="default"/>
        <w:lang w:val="hu-HU" w:eastAsia="en-US" w:bidi="ar-SA"/>
      </w:rPr>
    </w:lvl>
    <w:lvl w:ilvl="6" w:tplc="E77E7DE6">
      <w:numFmt w:val="bullet"/>
      <w:lvlText w:val="•"/>
      <w:lvlJc w:val="left"/>
      <w:pPr>
        <w:ind w:left="7277" w:hanging="125"/>
      </w:pPr>
      <w:rPr>
        <w:rFonts w:hint="default"/>
        <w:lang w:val="hu-HU" w:eastAsia="en-US" w:bidi="ar-SA"/>
      </w:rPr>
    </w:lvl>
    <w:lvl w:ilvl="7" w:tplc="52342342">
      <w:numFmt w:val="bullet"/>
      <w:lvlText w:val="•"/>
      <w:lvlJc w:val="left"/>
      <w:pPr>
        <w:ind w:left="7956" w:hanging="125"/>
      </w:pPr>
      <w:rPr>
        <w:rFonts w:hint="default"/>
        <w:lang w:val="hu-HU" w:eastAsia="en-US" w:bidi="ar-SA"/>
      </w:rPr>
    </w:lvl>
    <w:lvl w:ilvl="8" w:tplc="24C4FAA0">
      <w:numFmt w:val="bullet"/>
      <w:lvlText w:val="•"/>
      <w:lvlJc w:val="left"/>
      <w:pPr>
        <w:ind w:left="8635" w:hanging="125"/>
      </w:pPr>
      <w:rPr>
        <w:rFonts w:hint="default"/>
        <w:lang w:val="hu-HU" w:eastAsia="en-US" w:bidi="ar-SA"/>
      </w:rPr>
    </w:lvl>
  </w:abstractNum>
  <w:abstractNum w:abstractNumId="1" w15:restartNumberingAfterBreak="0">
    <w:nsid w:val="06B335AF"/>
    <w:multiLevelType w:val="hybridMultilevel"/>
    <w:tmpl w:val="6ADCD5E8"/>
    <w:lvl w:ilvl="0" w:tplc="BC3279C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446EA3"/>
    <w:multiLevelType w:val="hybridMultilevel"/>
    <w:tmpl w:val="450063A8"/>
    <w:lvl w:ilvl="0" w:tplc="91665F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A6A10"/>
    <w:multiLevelType w:val="hybridMultilevel"/>
    <w:tmpl w:val="64A69EEA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FD095A"/>
    <w:multiLevelType w:val="hybridMultilevel"/>
    <w:tmpl w:val="37E6F41E"/>
    <w:lvl w:ilvl="0" w:tplc="040E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0DD1464B"/>
    <w:multiLevelType w:val="hybridMultilevel"/>
    <w:tmpl w:val="CA7CA7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A76BE8"/>
    <w:multiLevelType w:val="hybridMultilevel"/>
    <w:tmpl w:val="DB32CA10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AF093E"/>
    <w:multiLevelType w:val="hybridMultilevel"/>
    <w:tmpl w:val="B6823246"/>
    <w:lvl w:ilvl="0" w:tplc="FAC4B4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BF1393"/>
    <w:multiLevelType w:val="hybridMultilevel"/>
    <w:tmpl w:val="F904D374"/>
    <w:lvl w:ilvl="0" w:tplc="F97ED7B0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327F7"/>
    <w:multiLevelType w:val="hybridMultilevel"/>
    <w:tmpl w:val="D1A4116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F81D07"/>
    <w:multiLevelType w:val="hybridMultilevel"/>
    <w:tmpl w:val="AC38640C"/>
    <w:lvl w:ilvl="0" w:tplc="A5B6CE88">
      <w:start w:val="21"/>
      <w:numFmt w:val="decimal"/>
      <w:lvlText w:val="%1."/>
      <w:lvlJc w:val="left"/>
      <w:pPr>
        <w:ind w:left="528" w:hanging="361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hu-HU" w:eastAsia="en-US" w:bidi="ar-SA"/>
      </w:rPr>
    </w:lvl>
    <w:lvl w:ilvl="1" w:tplc="D168FB74">
      <w:start w:val="1"/>
      <w:numFmt w:val="decimal"/>
      <w:lvlText w:val="%2."/>
      <w:lvlJc w:val="left"/>
      <w:pPr>
        <w:ind w:left="965" w:hanging="2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u-HU" w:eastAsia="en-US" w:bidi="ar-SA"/>
      </w:rPr>
    </w:lvl>
    <w:lvl w:ilvl="2" w:tplc="5BEC077E">
      <w:numFmt w:val="bullet"/>
      <w:lvlText w:val="•"/>
      <w:lvlJc w:val="left"/>
      <w:pPr>
        <w:ind w:left="1949" w:hanging="262"/>
      </w:pPr>
      <w:rPr>
        <w:rFonts w:hint="default"/>
        <w:lang w:val="hu-HU" w:eastAsia="en-US" w:bidi="ar-SA"/>
      </w:rPr>
    </w:lvl>
    <w:lvl w:ilvl="3" w:tplc="E0C0CEB4">
      <w:numFmt w:val="bullet"/>
      <w:lvlText w:val="•"/>
      <w:lvlJc w:val="left"/>
      <w:pPr>
        <w:ind w:left="2939" w:hanging="262"/>
      </w:pPr>
      <w:rPr>
        <w:rFonts w:hint="default"/>
        <w:lang w:val="hu-HU" w:eastAsia="en-US" w:bidi="ar-SA"/>
      </w:rPr>
    </w:lvl>
    <w:lvl w:ilvl="4" w:tplc="8D5EF46E">
      <w:numFmt w:val="bullet"/>
      <w:lvlText w:val="•"/>
      <w:lvlJc w:val="left"/>
      <w:pPr>
        <w:ind w:left="3928" w:hanging="262"/>
      </w:pPr>
      <w:rPr>
        <w:rFonts w:hint="default"/>
        <w:lang w:val="hu-HU" w:eastAsia="en-US" w:bidi="ar-SA"/>
      </w:rPr>
    </w:lvl>
    <w:lvl w:ilvl="5" w:tplc="E4123B86">
      <w:numFmt w:val="bullet"/>
      <w:lvlText w:val="•"/>
      <w:lvlJc w:val="left"/>
      <w:pPr>
        <w:ind w:left="4918" w:hanging="262"/>
      </w:pPr>
      <w:rPr>
        <w:rFonts w:hint="default"/>
        <w:lang w:val="hu-HU" w:eastAsia="en-US" w:bidi="ar-SA"/>
      </w:rPr>
    </w:lvl>
    <w:lvl w:ilvl="6" w:tplc="D402041E">
      <w:numFmt w:val="bullet"/>
      <w:lvlText w:val="•"/>
      <w:lvlJc w:val="left"/>
      <w:pPr>
        <w:ind w:left="5908" w:hanging="262"/>
      </w:pPr>
      <w:rPr>
        <w:rFonts w:hint="default"/>
        <w:lang w:val="hu-HU" w:eastAsia="en-US" w:bidi="ar-SA"/>
      </w:rPr>
    </w:lvl>
    <w:lvl w:ilvl="7" w:tplc="5930D8AE">
      <w:numFmt w:val="bullet"/>
      <w:lvlText w:val="•"/>
      <w:lvlJc w:val="left"/>
      <w:pPr>
        <w:ind w:left="6897" w:hanging="262"/>
      </w:pPr>
      <w:rPr>
        <w:rFonts w:hint="default"/>
        <w:lang w:val="hu-HU" w:eastAsia="en-US" w:bidi="ar-SA"/>
      </w:rPr>
    </w:lvl>
    <w:lvl w:ilvl="8" w:tplc="4AAE7460">
      <w:numFmt w:val="bullet"/>
      <w:lvlText w:val="•"/>
      <w:lvlJc w:val="left"/>
      <w:pPr>
        <w:ind w:left="7887" w:hanging="262"/>
      </w:pPr>
      <w:rPr>
        <w:rFonts w:hint="default"/>
        <w:lang w:val="hu-HU" w:eastAsia="en-US" w:bidi="ar-SA"/>
      </w:rPr>
    </w:lvl>
  </w:abstractNum>
  <w:abstractNum w:abstractNumId="11" w15:restartNumberingAfterBreak="0">
    <w:nsid w:val="24894EF7"/>
    <w:multiLevelType w:val="hybridMultilevel"/>
    <w:tmpl w:val="A874EF72"/>
    <w:lvl w:ilvl="0" w:tplc="B3508D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944657"/>
    <w:multiLevelType w:val="hybridMultilevel"/>
    <w:tmpl w:val="6ADCD5E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BB1AA1"/>
    <w:multiLevelType w:val="hybridMultilevel"/>
    <w:tmpl w:val="7EE2068E"/>
    <w:lvl w:ilvl="0" w:tplc="A6D49B0A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5400" w:hanging="360"/>
      </w:pPr>
    </w:lvl>
    <w:lvl w:ilvl="2" w:tplc="040E001B" w:tentative="1">
      <w:start w:val="1"/>
      <w:numFmt w:val="lowerRoman"/>
      <w:lvlText w:val="%3."/>
      <w:lvlJc w:val="right"/>
      <w:pPr>
        <w:ind w:left="6120" w:hanging="180"/>
      </w:pPr>
    </w:lvl>
    <w:lvl w:ilvl="3" w:tplc="040E000F" w:tentative="1">
      <w:start w:val="1"/>
      <w:numFmt w:val="decimal"/>
      <w:lvlText w:val="%4."/>
      <w:lvlJc w:val="left"/>
      <w:pPr>
        <w:ind w:left="6840" w:hanging="360"/>
      </w:pPr>
    </w:lvl>
    <w:lvl w:ilvl="4" w:tplc="040E0019" w:tentative="1">
      <w:start w:val="1"/>
      <w:numFmt w:val="lowerLetter"/>
      <w:lvlText w:val="%5."/>
      <w:lvlJc w:val="left"/>
      <w:pPr>
        <w:ind w:left="7560" w:hanging="360"/>
      </w:pPr>
    </w:lvl>
    <w:lvl w:ilvl="5" w:tplc="040E001B" w:tentative="1">
      <w:start w:val="1"/>
      <w:numFmt w:val="lowerRoman"/>
      <w:lvlText w:val="%6."/>
      <w:lvlJc w:val="right"/>
      <w:pPr>
        <w:ind w:left="8280" w:hanging="180"/>
      </w:pPr>
    </w:lvl>
    <w:lvl w:ilvl="6" w:tplc="040E000F" w:tentative="1">
      <w:start w:val="1"/>
      <w:numFmt w:val="decimal"/>
      <w:lvlText w:val="%7."/>
      <w:lvlJc w:val="left"/>
      <w:pPr>
        <w:ind w:left="9000" w:hanging="360"/>
      </w:pPr>
    </w:lvl>
    <w:lvl w:ilvl="7" w:tplc="040E0019" w:tentative="1">
      <w:start w:val="1"/>
      <w:numFmt w:val="lowerLetter"/>
      <w:lvlText w:val="%8."/>
      <w:lvlJc w:val="left"/>
      <w:pPr>
        <w:ind w:left="9720" w:hanging="360"/>
      </w:pPr>
    </w:lvl>
    <w:lvl w:ilvl="8" w:tplc="040E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14" w15:restartNumberingAfterBreak="0">
    <w:nsid w:val="271A4B8B"/>
    <w:multiLevelType w:val="hybridMultilevel"/>
    <w:tmpl w:val="28106EF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FC7599"/>
    <w:multiLevelType w:val="hybridMultilevel"/>
    <w:tmpl w:val="28106EF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E7391"/>
    <w:multiLevelType w:val="hybridMultilevel"/>
    <w:tmpl w:val="4ED49DEC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A44848"/>
    <w:multiLevelType w:val="hybridMultilevel"/>
    <w:tmpl w:val="28385CE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555B1A"/>
    <w:multiLevelType w:val="hybridMultilevel"/>
    <w:tmpl w:val="9202CCB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9E4A3E"/>
    <w:multiLevelType w:val="hybridMultilevel"/>
    <w:tmpl w:val="032C1364"/>
    <w:lvl w:ilvl="0" w:tplc="45BEE7C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011EFA"/>
    <w:multiLevelType w:val="hybridMultilevel"/>
    <w:tmpl w:val="C4080CD0"/>
    <w:lvl w:ilvl="0" w:tplc="E0549ED8">
      <w:start w:val="1"/>
      <w:numFmt w:val="lowerLetter"/>
      <w:lvlText w:val="%1.)"/>
      <w:lvlJc w:val="left"/>
      <w:pPr>
        <w:ind w:left="501" w:hanging="360"/>
      </w:pPr>
      <w:rPr>
        <w:b w:val="0"/>
        <w:bCs w:val="0"/>
        <w:color w:val="000000"/>
      </w:rPr>
    </w:lvl>
    <w:lvl w:ilvl="1" w:tplc="040E0019">
      <w:start w:val="1"/>
      <w:numFmt w:val="lowerLetter"/>
      <w:lvlText w:val="%2."/>
      <w:lvlJc w:val="left"/>
      <w:pPr>
        <w:ind w:left="1221" w:hanging="360"/>
      </w:pPr>
    </w:lvl>
    <w:lvl w:ilvl="2" w:tplc="040E001B">
      <w:start w:val="1"/>
      <w:numFmt w:val="lowerRoman"/>
      <w:lvlText w:val="%3."/>
      <w:lvlJc w:val="right"/>
      <w:pPr>
        <w:ind w:left="1941" w:hanging="180"/>
      </w:pPr>
    </w:lvl>
    <w:lvl w:ilvl="3" w:tplc="040E000F">
      <w:start w:val="1"/>
      <w:numFmt w:val="decimal"/>
      <w:lvlText w:val="%4."/>
      <w:lvlJc w:val="left"/>
      <w:pPr>
        <w:ind w:left="2661" w:hanging="360"/>
      </w:pPr>
    </w:lvl>
    <w:lvl w:ilvl="4" w:tplc="040E0019">
      <w:start w:val="1"/>
      <w:numFmt w:val="lowerLetter"/>
      <w:lvlText w:val="%5."/>
      <w:lvlJc w:val="left"/>
      <w:pPr>
        <w:ind w:left="3381" w:hanging="360"/>
      </w:pPr>
    </w:lvl>
    <w:lvl w:ilvl="5" w:tplc="040E001B">
      <w:start w:val="1"/>
      <w:numFmt w:val="lowerRoman"/>
      <w:lvlText w:val="%6."/>
      <w:lvlJc w:val="right"/>
      <w:pPr>
        <w:ind w:left="4101" w:hanging="180"/>
      </w:pPr>
    </w:lvl>
    <w:lvl w:ilvl="6" w:tplc="040E000F">
      <w:start w:val="1"/>
      <w:numFmt w:val="decimal"/>
      <w:lvlText w:val="%7."/>
      <w:lvlJc w:val="left"/>
      <w:pPr>
        <w:ind w:left="4821" w:hanging="360"/>
      </w:pPr>
    </w:lvl>
    <w:lvl w:ilvl="7" w:tplc="040E0019">
      <w:start w:val="1"/>
      <w:numFmt w:val="lowerLetter"/>
      <w:lvlText w:val="%8."/>
      <w:lvlJc w:val="left"/>
      <w:pPr>
        <w:ind w:left="5541" w:hanging="360"/>
      </w:pPr>
    </w:lvl>
    <w:lvl w:ilvl="8" w:tplc="040E001B">
      <w:start w:val="1"/>
      <w:numFmt w:val="lowerRoman"/>
      <w:lvlText w:val="%9."/>
      <w:lvlJc w:val="right"/>
      <w:pPr>
        <w:ind w:left="6261" w:hanging="180"/>
      </w:pPr>
    </w:lvl>
  </w:abstractNum>
  <w:abstractNum w:abstractNumId="21" w15:restartNumberingAfterBreak="0">
    <w:nsid w:val="3D5E6FC3"/>
    <w:multiLevelType w:val="hybridMultilevel"/>
    <w:tmpl w:val="AA3EA7AA"/>
    <w:lvl w:ilvl="0" w:tplc="D288414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color w:val="auto"/>
        <w:sz w:val="22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1429B5"/>
    <w:multiLevelType w:val="hybridMultilevel"/>
    <w:tmpl w:val="560A10D0"/>
    <w:lvl w:ilvl="0" w:tplc="2EA01A74">
      <w:numFmt w:val="bullet"/>
      <w:lvlText w:val="-"/>
      <w:lvlJc w:val="left"/>
      <w:pPr>
        <w:ind w:left="856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57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abstractNum w:abstractNumId="23" w15:restartNumberingAfterBreak="0">
    <w:nsid w:val="41F52331"/>
    <w:multiLevelType w:val="hybridMultilevel"/>
    <w:tmpl w:val="898C1F8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2967DE"/>
    <w:multiLevelType w:val="hybridMultilevel"/>
    <w:tmpl w:val="DB32CA10"/>
    <w:lvl w:ilvl="0" w:tplc="ED8807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F5196A"/>
    <w:multiLevelType w:val="hybridMultilevel"/>
    <w:tmpl w:val="93665374"/>
    <w:lvl w:ilvl="0" w:tplc="F7F4FD22">
      <w:start w:val="3"/>
      <w:numFmt w:val="bullet"/>
      <w:lvlText w:val="-"/>
      <w:lvlJc w:val="left"/>
      <w:pPr>
        <w:ind w:left="4680" w:hanging="360"/>
      </w:pPr>
      <w:rPr>
        <w:rFonts w:ascii="Times New Roman" w:eastAsia="Times New Roman" w:hAnsi="Times New Roman" w:cs="Times New Roman" w:hint="default"/>
        <w:i w:val="0"/>
      </w:rPr>
    </w:lvl>
    <w:lvl w:ilvl="1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26" w15:restartNumberingAfterBreak="0">
    <w:nsid w:val="4AF25916"/>
    <w:multiLevelType w:val="hybridMultilevel"/>
    <w:tmpl w:val="28385CE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020CF5"/>
    <w:multiLevelType w:val="hybridMultilevel"/>
    <w:tmpl w:val="ADD6928C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A55644"/>
    <w:multiLevelType w:val="hybridMultilevel"/>
    <w:tmpl w:val="579C6180"/>
    <w:lvl w:ilvl="0" w:tplc="91665F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D12E43"/>
    <w:multiLevelType w:val="hybridMultilevel"/>
    <w:tmpl w:val="81D4307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5D162F"/>
    <w:multiLevelType w:val="hybridMultilevel"/>
    <w:tmpl w:val="5944053C"/>
    <w:lvl w:ilvl="0" w:tplc="478067F4">
      <w:start w:val="1"/>
      <w:numFmt w:val="bullet"/>
      <w:lvlText w:val="-"/>
      <w:lvlJc w:val="left"/>
      <w:pPr>
        <w:ind w:left="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6E6B66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16847C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592594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DE015E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238CD4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89AA27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758FA6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FCC3EA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BA521D4"/>
    <w:multiLevelType w:val="hybridMultilevel"/>
    <w:tmpl w:val="28385CE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D94362"/>
    <w:multiLevelType w:val="hybridMultilevel"/>
    <w:tmpl w:val="968C1DBC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7DB014A"/>
    <w:multiLevelType w:val="hybridMultilevel"/>
    <w:tmpl w:val="77EC1D0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EB50A4"/>
    <w:multiLevelType w:val="hybridMultilevel"/>
    <w:tmpl w:val="CA7CA7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5B0EED"/>
    <w:multiLevelType w:val="hybridMultilevel"/>
    <w:tmpl w:val="D1A41162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9F29F1"/>
    <w:multiLevelType w:val="hybridMultilevel"/>
    <w:tmpl w:val="5694C5D0"/>
    <w:lvl w:ilvl="0" w:tplc="97C273CC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6F52CE"/>
    <w:multiLevelType w:val="hybridMultilevel"/>
    <w:tmpl w:val="FC6694AE"/>
    <w:lvl w:ilvl="0" w:tplc="646E6C48">
      <w:start w:val="1"/>
      <w:numFmt w:val="decimal"/>
      <w:lvlText w:val="%1."/>
      <w:lvlJc w:val="left"/>
      <w:pPr>
        <w:ind w:left="1436" w:hanging="585"/>
      </w:pPr>
      <w:rPr>
        <w:rFonts w:ascii="Times New Roman" w:eastAsia="Times New Roman" w:hAnsi="Times New Roman" w:cs="Times New Roman"/>
      </w:rPr>
    </w:lvl>
    <w:lvl w:ilvl="1" w:tplc="040E0019" w:tentative="1">
      <w:start w:val="1"/>
      <w:numFmt w:val="lowerLetter"/>
      <w:lvlText w:val="%2."/>
      <w:lvlJc w:val="left"/>
      <w:pPr>
        <w:ind w:left="1931" w:hanging="360"/>
      </w:pPr>
    </w:lvl>
    <w:lvl w:ilvl="2" w:tplc="040E001B" w:tentative="1">
      <w:start w:val="1"/>
      <w:numFmt w:val="lowerRoman"/>
      <w:lvlText w:val="%3."/>
      <w:lvlJc w:val="right"/>
      <w:pPr>
        <w:ind w:left="2651" w:hanging="180"/>
      </w:pPr>
    </w:lvl>
    <w:lvl w:ilvl="3" w:tplc="040E000F" w:tentative="1">
      <w:start w:val="1"/>
      <w:numFmt w:val="decimal"/>
      <w:lvlText w:val="%4."/>
      <w:lvlJc w:val="left"/>
      <w:pPr>
        <w:ind w:left="3371" w:hanging="360"/>
      </w:pPr>
    </w:lvl>
    <w:lvl w:ilvl="4" w:tplc="040E0019" w:tentative="1">
      <w:start w:val="1"/>
      <w:numFmt w:val="lowerLetter"/>
      <w:lvlText w:val="%5."/>
      <w:lvlJc w:val="left"/>
      <w:pPr>
        <w:ind w:left="4091" w:hanging="360"/>
      </w:pPr>
    </w:lvl>
    <w:lvl w:ilvl="5" w:tplc="040E001B" w:tentative="1">
      <w:start w:val="1"/>
      <w:numFmt w:val="lowerRoman"/>
      <w:lvlText w:val="%6."/>
      <w:lvlJc w:val="right"/>
      <w:pPr>
        <w:ind w:left="4811" w:hanging="180"/>
      </w:pPr>
    </w:lvl>
    <w:lvl w:ilvl="6" w:tplc="040E000F" w:tentative="1">
      <w:start w:val="1"/>
      <w:numFmt w:val="decimal"/>
      <w:lvlText w:val="%7."/>
      <w:lvlJc w:val="left"/>
      <w:pPr>
        <w:ind w:left="5531" w:hanging="360"/>
      </w:pPr>
    </w:lvl>
    <w:lvl w:ilvl="7" w:tplc="040E0019" w:tentative="1">
      <w:start w:val="1"/>
      <w:numFmt w:val="lowerLetter"/>
      <w:lvlText w:val="%8."/>
      <w:lvlJc w:val="left"/>
      <w:pPr>
        <w:ind w:left="6251" w:hanging="360"/>
      </w:pPr>
    </w:lvl>
    <w:lvl w:ilvl="8" w:tplc="040E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8" w15:restartNumberingAfterBreak="0">
    <w:nsid w:val="7B4853E7"/>
    <w:multiLevelType w:val="hybridMultilevel"/>
    <w:tmpl w:val="FBCEBBB8"/>
    <w:lvl w:ilvl="0" w:tplc="0D921182">
      <w:start w:val="1"/>
      <w:numFmt w:val="bullet"/>
      <w:lvlText w:val="-"/>
      <w:lvlJc w:val="left"/>
      <w:pPr>
        <w:ind w:left="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0406B3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6709F6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E80669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F4C4AD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18ACF7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43C305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EACECE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976E64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7F995A3E"/>
    <w:multiLevelType w:val="hybridMultilevel"/>
    <w:tmpl w:val="BE6A6B96"/>
    <w:lvl w:ilvl="0" w:tplc="D1CAAAF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520929">
    <w:abstractNumId w:val="10"/>
  </w:num>
  <w:num w:numId="2" w16cid:durableId="1720976275">
    <w:abstractNumId w:val="0"/>
  </w:num>
  <w:num w:numId="3" w16cid:durableId="2043825371">
    <w:abstractNumId w:val="37"/>
  </w:num>
  <w:num w:numId="4" w16cid:durableId="1943220138">
    <w:abstractNumId w:val="34"/>
  </w:num>
  <w:num w:numId="5" w16cid:durableId="1933199730">
    <w:abstractNumId w:val="5"/>
  </w:num>
  <w:num w:numId="6" w16cid:durableId="1631396311">
    <w:abstractNumId w:val="22"/>
  </w:num>
  <w:num w:numId="7" w16cid:durableId="1238594530">
    <w:abstractNumId w:val="7"/>
  </w:num>
  <w:num w:numId="8" w16cid:durableId="679161886">
    <w:abstractNumId w:val="25"/>
  </w:num>
  <w:num w:numId="9" w16cid:durableId="893197474">
    <w:abstractNumId w:val="38"/>
  </w:num>
  <w:num w:numId="10" w16cid:durableId="1968315992">
    <w:abstractNumId w:val="30"/>
  </w:num>
  <w:num w:numId="11" w16cid:durableId="1384214545">
    <w:abstractNumId w:val="8"/>
  </w:num>
  <w:num w:numId="12" w16cid:durableId="889728244">
    <w:abstractNumId w:val="16"/>
  </w:num>
  <w:num w:numId="13" w16cid:durableId="1306086694">
    <w:abstractNumId w:val="36"/>
  </w:num>
  <w:num w:numId="14" w16cid:durableId="1546481673">
    <w:abstractNumId w:val="21"/>
  </w:num>
  <w:num w:numId="15" w16cid:durableId="979267039">
    <w:abstractNumId w:val="1"/>
  </w:num>
  <w:num w:numId="16" w16cid:durableId="630131620">
    <w:abstractNumId w:val="13"/>
  </w:num>
  <w:num w:numId="17" w16cid:durableId="1802262649">
    <w:abstractNumId w:val="3"/>
  </w:num>
  <w:num w:numId="18" w16cid:durableId="882180920">
    <w:abstractNumId w:val="12"/>
  </w:num>
  <w:num w:numId="19" w16cid:durableId="148296844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478965151">
    <w:abstractNumId w:val="23"/>
  </w:num>
  <w:num w:numId="21" w16cid:durableId="1189484721">
    <w:abstractNumId w:val="19"/>
  </w:num>
  <w:num w:numId="22" w16cid:durableId="96945254">
    <w:abstractNumId w:val="33"/>
  </w:num>
  <w:num w:numId="23" w16cid:durableId="672684193">
    <w:abstractNumId w:val="4"/>
  </w:num>
  <w:num w:numId="24" w16cid:durableId="1266110641">
    <w:abstractNumId w:val="32"/>
  </w:num>
  <w:num w:numId="25" w16cid:durableId="765730481">
    <w:abstractNumId w:val="18"/>
  </w:num>
  <w:num w:numId="26" w16cid:durableId="512644467">
    <w:abstractNumId w:val="24"/>
  </w:num>
  <w:num w:numId="27" w16cid:durableId="1857889175">
    <w:abstractNumId w:val="6"/>
  </w:num>
  <w:num w:numId="28" w16cid:durableId="1015886995">
    <w:abstractNumId w:val="28"/>
  </w:num>
  <w:num w:numId="29" w16cid:durableId="929969253">
    <w:abstractNumId w:val="2"/>
  </w:num>
  <w:num w:numId="30" w16cid:durableId="547307">
    <w:abstractNumId w:val="9"/>
  </w:num>
  <w:num w:numId="31" w16cid:durableId="1251815402">
    <w:abstractNumId w:val="35"/>
  </w:num>
  <w:num w:numId="32" w16cid:durableId="140737863">
    <w:abstractNumId w:val="11"/>
  </w:num>
  <w:num w:numId="33" w16cid:durableId="427896804">
    <w:abstractNumId w:val="39"/>
  </w:num>
  <w:num w:numId="34" w16cid:durableId="2075422604">
    <w:abstractNumId w:val="27"/>
  </w:num>
  <w:num w:numId="35" w16cid:durableId="1512335447">
    <w:abstractNumId w:val="14"/>
  </w:num>
  <w:num w:numId="36" w16cid:durableId="853302435">
    <w:abstractNumId w:val="31"/>
  </w:num>
  <w:num w:numId="37" w16cid:durableId="850875747">
    <w:abstractNumId w:val="15"/>
  </w:num>
  <w:num w:numId="38" w16cid:durableId="1046418226">
    <w:abstractNumId w:val="17"/>
  </w:num>
  <w:num w:numId="39" w16cid:durableId="1875074099">
    <w:abstractNumId w:val="26"/>
  </w:num>
  <w:num w:numId="40" w16cid:durableId="119619472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E33"/>
    <w:rsid w:val="000002A8"/>
    <w:rsid w:val="00000911"/>
    <w:rsid w:val="00001476"/>
    <w:rsid w:val="00013995"/>
    <w:rsid w:val="000144CB"/>
    <w:rsid w:val="00015974"/>
    <w:rsid w:val="00017DDC"/>
    <w:rsid w:val="00020DB3"/>
    <w:rsid w:val="00024382"/>
    <w:rsid w:val="00032E4A"/>
    <w:rsid w:val="0004519A"/>
    <w:rsid w:val="00052BB8"/>
    <w:rsid w:val="00055A55"/>
    <w:rsid w:val="00056318"/>
    <w:rsid w:val="0005733D"/>
    <w:rsid w:val="000577E6"/>
    <w:rsid w:val="0006265E"/>
    <w:rsid w:val="000626D4"/>
    <w:rsid w:val="0006310B"/>
    <w:rsid w:val="000677E6"/>
    <w:rsid w:val="0007131A"/>
    <w:rsid w:val="0007630D"/>
    <w:rsid w:val="00080827"/>
    <w:rsid w:val="00084A53"/>
    <w:rsid w:val="0009369C"/>
    <w:rsid w:val="000A50D2"/>
    <w:rsid w:val="000A52AA"/>
    <w:rsid w:val="000B2165"/>
    <w:rsid w:val="000C00E3"/>
    <w:rsid w:val="000D0A45"/>
    <w:rsid w:val="000E1B37"/>
    <w:rsid w:val="000E3183"/>
    <w:rsid w:val="000E6B61"/>
    <w:rsid w:val="00102C93"/>
    <w:rsid w:val="0011199A"/>
    <w:rsid w:val="001159A7"/>
    <w:rsid w:val="001237FD"/>
    <w:rsid w:val="001256E3"/>
    <w:rsid w:val="00127607"/>
    <w:rsid w:val="00132ABB"/>
    <w:rsid w:val="0014370D"/>
    <w:rsid w:val="00150CFD"/>
    <w:rsid w:val="00152223"/>
    <w:rsid w:val="0015364F"/>
    <w:rsid w:val="00170245"/>
    <w:rsid w:val="00171DB1"/>
    <w:rsid w:val="00175059"/>
    <w:rsid w:val="00182E21"/>
    <w:rsid w:val="00184EF5"/>
    <w:rsid w:val="00185EEF"/>
    <w:rsid w:val="0019261D"/>
    <w:rsid w:val="001B11CB"/>
    <w:rsid w:val="001B32EE"/>
    <w:rsid w:val="001C5A81"/>
    <w:rsid w:val="001D3904"/>
    <w:rsid w:val="001D799C"/>
    <w:rsid w:val="001E09FC"/>
    <w:rsid w:val="001E146E"/>
    <w:rsid w:val="001E6628"/>
    <w:rsid w:val="001E7851"/>
    <w:rsid w:val="00203EA0"/>
    <w:rsid w:val="00213638"/>
    <w:rsid w:val="00214433"/>
    <w:rsid w:val="00214D53"/>
    <w:rsid w:val="00223C67"/>
    <w:rsid w:val="002255A3"/>
    <w:rsid w:val="002350C7"/>
    <w:rsid w:val="0024713E"/>
    <w:rsid w:val="00254576"/>
    <w:rsid w:val="0025490E"/>
    <w:rsid w:val="0026597E"/>
    <w:rsid w:val="00270605"/>
    <w:rsid w:val="00277FBA"/>
    <w:rsid w:val="002807B9"/>
    <w:rsid w:val="00282CE6"/>
    <w:rsid w:val="002831E9"/>
    <w:rsid w:val="0028339E"/>
    <w:rsid w:val="00285F4B"/>
    <w:rsid w:val="002930DC"/>
    <w:rsid w:val="00293123"/>
    <w:rsid w:val="0029423C"/>
    <w:rsid w:val="00295B5A"/>
    <w:rsid w:val="002964A7"/>
    <w:rsid w:val="002A706A"/>
    <w:rsid w:val="002A7C52"/>
    <w:rsid w:val="002B6EDC"/>
    <w:rsid w:val="002C7D1A"/>
    <w:rsid w:val="002D6DC1"/>
    <w:rsid w:val="002E7325"/>
    <w:rsid w:val="002E73FF"/>
    <w:rsid w:val="003039C2"/>
    <w:rsid w:val="00312978"/>
    <w:rsid w:val="003221CE"/>
    <w:rsid w:val="00333DC8"/>
    <w:rsid w:val="003403C6"/>
    <w:rsid w:val="00344A14"/>
    <w:rsid w:val="00344A64"/>
    <w:rsid w:val="0035639E"/>
    <w:rsid w:val="00362258"/>
    <w:rsid w:val="00363791"/>
    <w:rsid w:val="003661AF"/>
    <w:rsid w:val="003671F4"/>
    <w:rsid w:val="003729DE"/>
    <w:rsid w:val="003766D3"/>
    <w:rsid w:val="003843FD"/>
    <w:rsid w:val="003873FB"/>
    <w:rsid w:val="00391620"/>
    <w:rsid w:val="00391839"/>
    <w:rsid w:val="003A491A"/>
    <w:rsid w:val="003B2007"/>
    <w:rsid w:val="003B3E33"/>
    <w:rsid w:val="003C0709"/>
    <w:rsid w:val="003C17A7"/>
    <w:rsid w:val="003C6228"/>
    <w:rsid w:val="003C707A"/>
    <w:rsid w:val="003D113B"/>
    <w:rsid w:val="003E7782"/>
    <w:rsid w:val="003F000F"/>
    <w:rsid w:val="003F232F"/>
    <w:rsid w:val="00401AE4"/>
    <w:rsid w:val="00403327"/>
    <w:rsid w:val="00403D03"/>
    <w:rsid w:val="0040458D"/>
    <w:rsid w:val="0042328A"/>
    <w:rsid w:val="00425A06"/>
    <w:rsid w:val="00430257"/>
    <w:rsid w:val="004321A5"/>
    <w:rsid w:val="0043722E"/>
    <w:rsid w:val="00442297"/>
    <w:rsid w:val="004438CF"/>
    <w:rsid w:val="0044443A"/>
    <w:rsid w:val="00445D31"/>
    <w:rsid w:val="0045722C"/>
    <w:rsid w:val="00461BA4"/>
    <w:rsid w:val="004654F6"/>
    <w:rsid w:val="00470FBF"/>
    <w:rsid w:val="00472C51"/>
    <w:rsid w:val="00475C53"/>
    <w:rsid w:val="0047605D"/>
    <w:rsid w:val="00477FC3"/>
    <w:rsid w:val="0048044C"/>
    <w:rsid w:val="004A14B2"/>
    <w:rsid w:val="004A359D"/>
    <w:rsid w:val="004A3CC6"/>
    <w:rsid w:val="004A7923"/>
    <w:rsid w:val="004A7A20"/>
    <w:rsid w:val="004B0413"/>
    <w:rsid w:val="004B3E22"/>
    <w:rsid w:val="004B580C"/>
    <w:rsid w:val="004C3842"/>
    <w:rsid w:val="004C3C2F"/>
    <w:rsid w:val="004C530A"/>
    <w:rsid w:val="004D4A1C"/>
    <w:rsid w:val="004E4BE4"/>
    <w:rsid w:val="004E5F8D"/>
    <w:rsid w:val="004F1A8B"/>
    <w:rsid w:val="00503B4D"/>
    <w:rsid w:val="0050726A"/>
    <w:rsid w:val="00512A6E"/>
    <w:rsid w:val="00512E25"/>
    <w:rsid w:val="00515F73"/>
    <w:rsid w:val="0052010C"/>
    <w:rsid w:val="00532B9E"/>
    <w:rsid w:val="00536E0E"/>
    <w:rsid w:val="00537788"/>
    <w:rsid w:val="005423B0"/>
    <w:rsid w:val="00542F58"/>
    <w:rsid w:val="00543081"/>
    <w:rsid w:val="00546AAE"/>
    <w:rsid w:val="0055326C"/>
    <w:rsid w:val="00554296"/>
    <w:rsid w:val="00554C01"/>
    <w:rsid w:val="00555A3D"/>
    <w:rsid w:val="00555F59"/>
    <w:rsid w:val="00567B32"/>
    <w:rsid w:val="00575284"/>
    <w:rsid w:val="0058701B"/>
    <w:rsid w:val="00587DF3"/>
    <w:rsid w:val="0059455A"/>
    <w:rsid w:val="0059458F"/>
    <w:rsid w:val="00597BA3"/>
    <w:rsid w:val="005A2FFA"/>
    <w:rsid w:val="005A4C26"/>
    <w:rsid w:val="005A54DF"/>
    <w:rsid w:val="005B281A"/>
    <w:rsid w:val="005B415A"/>
    <w:rsid w:val="005C3B9B"/>
    <w:rsid w:val="005E1619"/>
    <w:rsid w:val="005E5C6B"/>
    <w:rsid w:val="005E5F2E"/>
    <w:rsid w:val="005F128C"/>
    <w:rsid w:val="005F26B0"/>
    <w:rsid w:val="005F32CA"/>
    <w:rsid w:val="005F6F2D"/>
    <w:rsid w:val="0060019C"/>
    <w:rsid w:val="0060348C"/>
    <w:rsid w:val="00606773"/>
    <w:rsid w:val="00610C9E"/>
    <w:rsid w:val="00611BD1"/>
    <w:rsid w:val="00624415"/>
    <w:rsid w:val="00626AA0"/>
    <w:rsid w:val="00632FCE"/>
    <w:rsid w:val="00633422"/>
    <w:rsid w:val="00633B2C"/>
    <w:rsid w:val="006354E7"/>
    <w:rsid w:val="006429F6"/>
    <w:rsid w:val="00645A36"/>
    <w:rsid w:val="00655658"/>
    <w:rsid w:val="00661D2E"/>
    <w:rsid w:val="00663EA1"/>
    <w:rsid w:val="0066616D"/>
    <w:rsid w:val="006705F4"/>
    <w:rsid w:val="0067235F"/>
    <w:rsid w:val="006729F4"/>
    <w:rsid w:val="0068764C"/>
    <w:rsid w:val="00691BAC"/>
    <w:rsid w:val="00692686"/>
    <w:rsid w:val="006973C2"/>
    <w:rsid w:val="006A7DF2"/>
    <w:rsid w:val="006B320A"/>
    <w:rsid w:val="006B36E2"/>
    <w:rsid w:val="006D0281"/>
    <w:rsid w:val="006D2F63"/>
    <w:rsid w:val="006D37AF"/>
    <w:rsid w:val="006D3AFF"/>
    <w:rsid w:val="006D79BC"/>
    <w:rsid w:val="006E64BC"/>
    <w:rsid w:val="006E729C"/>
    <w:rsid w:val="006F0ED0"/>
    <w:rsid w:val="006F445D"/>
    <w:rsid w:val="006F54D4"/>
    <w:rsid w:val="006F7852"/>
    <w:rsid w:val="006F7C97"/>
    <w:rsid w:val="00701AD3"/>
    <w:rsid w:val="00702EBB"/>
    <w:rsid w:val="00704661"/>
    <w:rsid w:val="007052BF"/>
    <w:rsid w:val="00705B97"/>
    <w:rsid w:val="00707FE6"/>
    <w:rsid w:val="00711DA2"/>
    <w:rsid w:val="00715EA6"/>
    <w:rsid w:val="00716695"/>
    <w:rsid w:val="00716A77"/>
    <w:rsid w:val="0071722A"/>
    <w:rsid w:val="007249AF"/>
    <w:rsid w:val="007325AB"/>
    <w:rsid w:val="00744CC4"/>
    <w:rsid w:val="00750F17"/>
    <w:rsid w:val="007522B2"/>
    <w:rsid w:val="00754829"/>
    <w:rsid w:val="00761E90"/>
    <w:rsid w:val="007626DB"/>
    <w:rsid w:val="00762F17"/>
    <w:rsid w:val="00765701"/>
    <w:rsid w:val="00765C06"/>
    <w:rsid w:val="00766B79"/>
    <w:rsid w:val="007707DF"/>
    <w:rsid w:val="00773CF7"/>
    <w:rsid w:val="00775651"/>
    <w:rsid w:val="007824A7"/>
    <w:rsid w:val="00783051"/>
    <w:rsid w:val="00792C0E"/>
    <w:rsid w:val="007A3EF8"/>
    <w:rsid w:val="007A5075"/>
    <w:rsid w:val="007B4A18"/>
    <w:rsid w:val="007B71C8"/>
    <w:rsid w:val="007C1D98"/>
    <w:rsid w:val="007D137A"/>
    <w:rsid w:val="007D388A"/>
    <w:rsid w:val="007D4302"/>
    <w:rsid w:val="007D4621"/>
    <w:rsid w:val="007D4DAF"/>
    <w:rsid w:val="007D77BC"/>
    <w:rsid w:val="007E3936"/>
    <w:rsid w:val="007E4F23"/>
    <w:rsid w:val="007F00D1"/>
    <w:rsid w:val="007F42EE"/>
    <w:rsid w:val="007F7A5F"/>
    <w:rsid w:val="0080010F"/>
    <w:rsid w:val="00802C1C"/>
    <w:rsid w:val="00803650"/>
    <w:rsid w:val="00807F08"/>
    <w:rsid w:val="0081092C"/>
    <w:rsid w:val="00814E5E"/>
    <w:rsid w:val="00815CF9"/>
    <w:rsid w:val="0082005B"/>
    <w:rsid w:val="0082313F"/>
    <w:rsid w:val="008253A3"/>
    <w:rsid w:val="008259BE"/>
    <w:rsid w:val="00826A20"/>
    <w:rsid w:val="00835A91"/>
    <w:rsid w:val="00840E68"/>
    <w:rsid w:val="00840EF8"/>
    <w:rsid w:val="008450B8"/>
    <w:rsid w:val="008508E7"/>
    <w:rsid w:val="0085199E"/>
    <w:rsid w:val="00857001"/>
    <w:rsid w:val="00860BF8"/>
    <w:rsid w:val="008647BC"/>
    <w:rsid w:val="00864C22"/>
    <w:rsid w:val="00871491"/>
    <w:rsid w:val="00876801"/>
    <w:rsid w:val="008769FA"/>
    <w:rsid w:val="00876F6A"/>
    <w:rsid w:val="00880FBE"/>
    <w:rsid w:val="00890F9F"/>
    <w:rsid w:val="008916FA"/>
    <w:rsid w:val="0089283C"/>
    <w:rsid w:val="008931D5"/>
    <w:rsid w:val="008A0C6A"/>
    <w:rsid w:val="008A6847"/>
    <w:rsid w:val="008A7FB1"/>
    <w:rsid w:val="008B3594"/>
    <w:rsid w:val="008C0954"/>
    <w:rsid w:val="008C1781"/>
    <w:rsid w:val="008C3354"/>
    <w:rsid w:val="008C5279"/>
    <w:rsid w:val="008C5CD9"/>
    <w:rsid w:val="008C68B2"/>
    <w:rsid w:val="008D0C08"/>
    <w:rsid w:val="008D727E"/>
    <w:rsid w:val="008E5D3D"/>
    <w:rsid w:val="008E7337"/>
    <w:rsid w:val="008E74EE"/>
    <w:rsid w:val="008F3AA6"/>
    <w:rsid w:val="008F5682"/>
    <w:rsid w:val="008F655F"/>
    <w:rsid w:val="008F68FA"/>
    <w:rsid w:val="008F7233"/>
    <w:rsid w:val="00907B6B"/>
    <w:rsid w:val="00911F0E"/>
    <w:rsid w:val="00914C9A"/>
    <w:rsid w:val="009156FD"/>
    <w:rsid w:val="0092586C"/>
    <w:rsid w:val="00931B32"/>
    <w:rsid w:val="00931FB3"/>
    <w:rsid w:val="00943B57"/>
    <w:rsid w:val="009537E2"/>
    <w:rsid w:val="00955E6B"/>
    <w:rsid w:val="00961E19"/>
    <w:rsid w:val="009634D6"/>
    <w:rsid w:val="00967B23"/>
    <w:rsid w:val="00967BED"/>
    <w:rsid w:val="009728BC"/>
    <w:rsid w:val="00976279"/>
    <w:rsid w:val="00977452"/>
    <w:rsid w:val="00977889"/>
    <w:rsid w:val="00980509"/>
    <w:rsid w:val="0098405A"/>
    <w:rsid w:val="009879FD"/>
    <w:rsid w:val="00987F5B"/>
    <w:rsid w:val="009A7573"/>
    <w:rsid w:val="009B30E0"/>
    <w:rsid w:val="009B31AE"/>
    <w:rsid w:val="009B56F2"/>
    <w:rsid w:val="009C121E"/>
    <w:rsid w:val="009E435B"/>
    <w:rsid w:val="009E69A9"/>
    <w:rsid w:val="009F22D2"/>
    <w:rsid w:val="00A00438"/>
    <w:rsid w:val="00A10B1E"/>
    <w:rsid w:val="00A16D6D"/>
    <w:rsid w:val="00A232B9"/>
    <w:rsid w:val="00A2337B"/>
    <w:rsid w:val="00A240B7"/>
    <w:rsid w:val="00A24CE6"/>
    <w:rsid w:val="00A274BB"/>
    <w:rsid w:val="00A43900"/>
    <w:rsid w:val="00A532E0"/>
    <w:rsid w:val="00A573D4"/>
    <w:rsid w:val="00A60C8B"/>
    <w:rsid w:val="00A623EB"/>
    <w:rsid w:val="00A6282D"/>
    <w:rsid w:val="00A6322A"/>
    <w:rsid w:val="00A75DCA"/>
    <w:rsid w:val="00A76156"/>
    <w:rsid w:val="00A76424"/>
    <w:rsid w:val="00A832DC"/>
    <w:rsid w:val="00A8405A"/>
    <w:rsid w:val="00A8527D"/>
    <w:rsid w:val="00A87813"/>
    <w:rsid w:val="00A87AB5"/>
    <w:rsid w:val="00AA21C0"/>
    <w:rsid w:val="00AA2901"/>
    <w:rsid w:val="00AA76C9"/>
    <w:rsid w:val="00AB1811"/>
    <w:rsid w:val="00AB79E8"/>
    <w:rsid w:val="00AB7D3C"/>
    <w:rsid w:val="00AB7DC4"/>
    <w:rsid w:val="00AC6CCB"/>
    <w:rsid w:val="00AD0A23"/>
    <w:rsid w:val="00AD0B8B"/>
    <w:rsid w:val="00AD2C07"/>
    <w:rsid w:val="00AD6157"/>
    <w:rsid w:val="00AE2635"/>
    <w:rsid w:val="00AE3624"/>
    <w:rsid w:val="00B051E8"/>
    <w:rsid w:val="00B11437"/>
    <w:rsid w:val="00B11CF3"/>
    <w:rsid w:val="00B120B1"/>
    <w:rsid w:val="00B129F6"/>
    <w:rsid w:val="00B1331B"/>
    <w:rsid w:val="00B17EB5"/>
    <w:rsid w:val="00B2510A"/>
    <w:rsid w:val="00B252B9"/>
    <w:rsid w:val="00B30C85"/>
    <w:rsid w:val="00B40300"/>
    <w:rsid w:val="00B41E09"/>
    <w:rsid w:val="00B46757"/>
    <w:rsid w:val="00B52BDD"/>
    <w:rsid w:val="00B532AC"/>
    <w:rsid w:val="00B54F4A"/>
    <w:rsid w:val="00B5796E"/>
    <w:rsid w:val="00B60771"/>
    <w:rsid w:val="00B7251D"/>
    <w:rsid w:val="00B73B21"/>
    <w:rsid w:val="00B74333"/>
    <w:rsid w:val="00B74A52"/>
    <w:rsid w:val="00B77118"/>
    <w:rsid w:val="00B80CD9"/>
    <w:rsid w:val="00B84538"/>
    <w:rsid w:val="00B84B71"/>
    <w:rsid w:val="00B861EE"/>
    <w:rsid w:val="00B936CB"/>
    <w:rsid w:val="00B9553A"/>
    <w:rsid w:val="00BA1A5C"/>
    <w:rsid w:val="00BA5413"/>
    <w:rsid w:val="00BB4824"/>
    <w:rsid w:val="00BC0CD6"/>
    <w:rsid w:val="00BC44DE"/>
    <w:rsid w:val="00BC710E"/>
    <w:rsid w:val="00BC7A73"/>
    <w:rsid w:val="00BD3299"/>
    <w:rsid w:val="00BD6753"/>
    <w:rsid w:val="00BD7288"/>
    <w:rsid w:val="00BE0A40"/>
    <w:rsid w:val="00BE32F0"/>
    <w:rsid w:val="00BE3F57"/>
    <w:rsid w:val="00BE64EE"/>
    <w:rsid w:val="00BE6E8A"/>
    <w:rsid w:val="00BF1959"/>
    <w:rsid w:val="00BF1966"/>
    <w:rsid w:val="00BF2718"/>
    <w:rsid w:val="00BF3E31"/>
    <w:rsid w:val="00BF6924"/>
    <w:rsid w:val="00C01459"/>
    <w:rsid w:val="00C047F9"/>
    <w:rsid w:val="00C153AA"/>
    <w:rsid w:val="00C15AB3"/>
    <w:rsid w:val="00C17CF3"/>
    <w:rsid w:val="00C23F98"/>
    <w:rsid w:val="00C268C8"/>
    <w:rsid w:val="00C36BC5"/>
    <w:rsid w:val="00C4367D"/>
    <w:rsid w:val="00C43B8E"/>
    <w:rsid w:val="00C46C7C"/>
    <w:rsid w:val="00C47DF9"/>
    <w:rsid w:val="00C56587"/>
    <w:rsid w:val="00C575EC"/>
    <w:rsid w:val="00C61771"/>
    <w:rsid w:val="00C64BA4"/>
    <w:rsid w:val="00C66033"/>
    <w:rsid w:val="00C70922"/>
    <w:rsid w:val="00C7442D"/>
    <w:rsid w:val="00C817F2"/>
    <w:rsid w:val="00C9183B"/>
    <w:rsid w:val="00C94212"/>
    <w:rsid w:val="00C96533"/>
    <w:rsid w:val="00C96E6F"/>
    <w:rsid w:val="00CA0235"/>
    <w:rsid w:val="00CA1B44"/>
    <w:rsid w:val="00CB03D3"/>
    <w:rsid w:val="00CB4EDB"/>
    <w:rsid w:val="00CC5CEB"/>
    <w:rsid w:val="00CD5B26"/>
    <w:rsid w:val="00CE53ED"/>
    <w:rsid w:val="00D015F3"/>
    <w:rsid w:val="00D05B60"/>
    <w:rsid w:val="00D05E6F"/>
    <w:rsid w:val="00D24173"/>
    <w:rsid w:val="00D276A7"/>
    <w:rsid w:val="00D2783D"/>
    <w:rsid w:val="00D31AAF"/>
    <w:rsid w:val="00D36123"/>
    <w:rsid w:val="00D43AC3"/>
    <w:rsid w:val="00D43B8C"/>
    <w:rsid w:val="00D45195"/>
    <w:rsid w:val="00D50F7E"/>
    <w:rsid w:val="00D528A6"/>
    <w:rsid w:val="00D539FE"/>
    <w:rsid w:val="00D56C41"/>
    <w:rsid w:val="00D61F67"/>
    <w:rsid w:val="00D63F10"/>
    <w:rsid w:val="00D73197"/>
    <w:rsid w:val="00D73845"/>
    <w:rsid w:val="00D773B9"/>
    <w:rsid w:val="00D849B2"/>
    <w:rsid w:val="00D84D56"/>
    <w:rsid w:val="00D87395"/>
    <w:rsid w:val="00D95E4B"/>
    <w:rsid w:val="00DA1C2A"/>
    <w:rsid w:val="00DC0C53"/>
    <w:rsid w:val="00DC43EA"/>
    <w:rsid w:val="00DC53A3"/>
    <w:rsid w:val="00DD3047"/>
    <w:rsid w:val="00DD4D7D"/>
    <w:rsid w:val="00DD69AE"/>
    <w:rsid w:val="00DE1544"/>
    <w:rsid w:val="00DF35BC"/>
    <w:rsid w:val="00DF715E"/>
    <w:rsid w:val="00E001E6"/>
    <w:rsid w:val="00E02801"/>
    <w:rsid w:val="00E04A71"/>
    <w:rsid w:val="00E1011C"/>
    <w:rsid w:val="00E10F0E"/>
    <w:rsid w:val="00E26BDB"/>
    <w:rsid w:val="00E351C0"/>
    <w:rsid w:val="00E40EC6"/>
    <w:rsid w:val="00E41836"/>
    <w:rsid w:val="00E42381"/>
    <w:rsid w:val="00E4267F"/>
    <w:rsid w:val="00E42EB2"/>
    <w:rsid w:val="00E4420E"/>
    <w:rsid w:val="00E468A8"/>
    <w:rsid w:val="00E47231"/>
    <w:rsid w:val="00E55A07"/>
    <w:rsid w:val="00E6319F"/>
    <w:rsid w:val="00E66C90"/>
    <w:rsid w:val="00E731B8"/>
    <w:rsid w:val="00E7382F"/>
    <w:rsid w:val="00E74BB6"/>
    <w:rsid w:val="00E77B49"/>
    <w:rsid w:val="00E86B24"/>
    <w:rsid w:val="00E86EAB"/>
    <w:rsid w:val="00E91429"/>
    <w:rsid w:val="00E919C1"/>
    <w:rsid w:val="00E93CB9"/>
    <w:rsid w:val="00EA011F"/>
    <w:rsid w:val="00EA0582"/>
    <w:rsid w:val="00EA4AE6"/>
    <w:rsid w:val="00EA4CAA"/>
    <w:rsid w:val="00EB26E0"/>
    <w:rsid w:val="00EB7CED"/>
    <w:rsid w:val="00EC0AEE"/>
    <w:rsid w:val="00EC2158"/>
    <w:rsid w:val="00EC283D"/>
    <w:rsid w:val="00EC6C75"/>
    <w:rsid w:val="00EE1132"/>
    <w:rsid w:val="00F10627"/>
    <w:rsid w:val="00F13DD5"/>
    <w:rsid w:val="00F150C3"/>
    <w:rsid w:val="00F160C1"/>
    <w:rsid w:val="00F332F3"/>
    <w:rsid w:val="00F46E71"/>
    <w:rsid w:val="00F66404"/>
    <w:rsid w:val="00F80355"/>
    <w:rsid w:val="00F846A3"/>
    <w:rsid w:val="00F90B26"/>
    <w:rsid w:val="00F93AB7"/>
    <w:rsid w:val="00FA2C2E"/>
    <w:rsid w:val="00FA33EC"/>
    <w:rsid w:val="00FA5ADA"/>
    <w:rsid w:val="00FA6FB2"/>
    <w:rsid w:val="00FB064B"/>
    <w:rsid w:val="00FB17FD"/>
    <w:rsid w:val="00FB6FA5"/>
    <w:rsid w:val="00FC0DC8"/>
    <w:rsid w:val="00FD26A2"/>
    <w:rsid w:val="00FD3278"/>
    <w:rsid w:val="00FD3A81"/>
    <w:rsid w:val="00FE2A66"/>
    <w:rsid w:val="00FE3C3D"/>
    <w:rsid w:val="00FF3CFE"/>
    <w:rsid w:val="00FF4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F1FDBA"/>
  <w15:docId w15:val="{EF963FA6-1A32-4906-BCDF-90BD80C0B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uiPriority w:val="1"/>
    <w:qFormat/>
    <w:rPr>
      <w:rFonts w:ascii="Times New Roman" w:eastAsia="Times New Roman" w:hAnsi="Times New Roman" w:cs="Times New Roman"/>
      <w:lang w:val="hu-HU"/>
    </w:rPr>
  </w:style>
  <w:style w:type="paragraph" w:styleId="Cmsor1">
    <w:name w:val="heading 1"/>
    <w:basedOn w:val="Norml"/>
    <w:uiPriority w:val="1"/>
    <w:qFormat/>
    <w:pPr>
      <w:ind w:left="112"/>
      <w:outlineLvl w:val="0"/>
    </w:pPr>
    <w:rPr>
      <w:b/>
      <w:bCs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2E732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link w:val="SzvegtrzsChar"/>
    <w:uiPriority w:val="1"/>
    <w:qFormat/>
    <w:rPr>
      <w:sz w:val="24"/>
      <w:szCs w:val="24"/>
    </w:rPr>
  </w:style>
  <w:style w:type="paragraph" w:styleId="Cm">
    <w:name w:val="Title"/>
    <w:basedOn w:val="Norml"/>
    <w:link w:val="CmChar"/>
    <w:qFormat/>
    <w:pPr>
      <w:spacing w:before="71"/>
      <w:ind w:left="112"/>
    </w:pPr>
    <w:rPr>
      <w:b/>
      <w:bCs/>
      <w:sz w:val="28"/>
      <w:szCs w:val="28"/>
    </w:rPr>
  </w:style>
  <w:style w:type="paragraph" w:styleId="Listaszerbekezds">
    <w:name w:val="List Paragraph"/>
    <w:aliases w:val="Welt L Char,Welt L,Bullet List,FooterText,numbered,Paragraphe de liste1,Bulletr List Paragraph,列出段落,列出段落1,Listeafsnit1,Parágrafo da Lista1,List Paragraph2,List Paragraph21,リスト段落1,Párrafo de lista1,Felsorolas1,List Paragraph à moi"/>
    <w:basedOn w:val="Norml"/>
    <w:link w:val="ListaszerbekezdsChar"/>
    <w:uiPriority w:val="99"/>
    <w:qFormat/>
    <w:pPr>
      <w:ind w:left="528" w:hanging="362"/>
    </w:pPr>
  </w:style>
  <w:style w:type="paragraph" w:customStyle="1" w:styleId="TableParagraph">
    <w:name w:val="Table Paragraph"/>
    <w:basedOn w:val="Norml"/>
    <w:uiPriority w:val="1"/>
    <w:qFormat/>
  </w:style>
  <w:style w:type="paragraph" w:customStyle="1" w:styleId="Default">
    <w:name w:val="Default"/>
    <w:rsid w:val="002255A3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A7FB1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A7FB1"/>
    <w:rPr>
      <w:rFonts w:ascii="Segoe UI" w:eastAsia="Times New Roman" w:hAnsi="Segoe UI" w:cs="Segoe UI"/>
      <w:sz w:val="18"/>
      <w:szCs w:val="18"/>
      <w:lang w:val="hu-HU"/>
    </w:rPr>
  </w:style>
  <w:style w:type="character" w:customStyle="1" w:styleId="Bekezdsalapbettpusa1">
    <w:name w:val="Bekezdés alapbetűtípusa1"/>
    <w:rsid w:val="000144CB"/>
  </w:style>
  <w:style w:type="paragraph" w:customStyle="1" w:styleId="Tblzattartalom">
    <w:name w:val="Táblázattartalom"/>
    <w:basedOn w:val="Norml"/>
    <w:rsid w:val="000144CB"/>
    <w:pPr>
      <w:suppressLineNumbers/>
      <w:suppressAutoHyphens/>
      <w:autoSpaceDE/>
      <w:autoSpaceDN/>
      <w:spacing w:line="100" w:lineRule="atLeast"/>
      <w:textAlignment w:val="baseline"/>
    </w:pPr>
    <w:rPr>
      <w:rFonts w:eastAsia="SimSun" w:cs="Mangal"/>
      <w:kern w:val="1"/>
      <w:sz w:val="24"/>
      <w:szCs w:val="24"/>
      <w:lang w:eastAsia="hi-IN" w:bidi="hi-IN"/>
    </w:rPr>
  </w:style>
  <w:style w:type="paragraph" w:styleId="Nincstrkz">
    <w:name w:val="No Spacing"/>
    <w:aliases w:val="KABA_Címsor3"/>
    <w:link w:val="NincstrkzChar"/>
    <w:uiPriority w:val="1"/>
    <w:qFormat/>
    <w:rsid w:val="003F232F"/>
    <w:pPr>
      <w:widowControl/>
      <w:suppressAutoHyphens/>
      <w:autoSpaceDE/>
      <w:autoSpaceDN/>
      <w:spacing w:line="100" w:lineRule="atLeast"/>
      <w:textAlignment w:val="baseline"/>
    </w:pPr>
    <w:rPr>
      <w:rFonts w:ascii="Calibri" w:eastAsia="Arial" w:hAnsi="Calibri" w:cs="Times New Roman"/>
      <w:kern w:val="1"/>
      <w:lang w:val="hu-HU" w:eastAsia="ar-SA"/>
    </w:rPr>
  </w:style>
  <w:style w:type="character" w:customStyle="1" w:styleId="NincstrkzChar">
    <w:name w:val="Nincs térköz Char"/>
    <w:aliases w:val="KABA_Címsor3 Char"/>
    <w:link w:val="Nincstrkz"/>
    <w:uiPriority w:val="1"/>
    <w:rsid w:val="003F232F"/>
    <w:rPr>
      <w:rFonts w:ascii="Calibri" w:eastAsia="Arial" w:hAnsi="Calibri" w:cs="Times New Roman"/>
      <w:kern w:val="1"/>
      <w:lang w:val="hu-HU" w:eastAsia="ar-SA"/>
    </w:rPr>
  </w:style>
  <w:style w:type="character" w:customStyle="1" w:styleId="Lbjegyzet-karakterek">
    <w:name w:val="Lábjegyzet-karakterek"/>
    <w:rsid w:val="00554296"/>
    <w:rPr>
      <w:vertAlign w:val="superscript"/>
    </w:rPr>
  </w:style>
  <w:style w:type="character" w:customStyle="1" w:styleId="CmChar">
    <w:name w:val="Cím Char"/>
    <w:basedOn w:val="Bekezdsalapbettpusa"/>
    <w:link w:val="Cm"/>
    <w:rsid w:val="00554296"/>
    <w:rPr>
      <w:rFonts w:ascii="Times New Roman" w:eastAsia="Times New Roman" w:hAnsi="Times New Roman" w:cs="Times New Roman"/>
      <w:b/>
      <w:bCs/>
      <w:sz w:val="28"/>
      <w:szCs w:val="28"/>
      <w:lang w:val="hu-HU"/>
    </w:rPr>
  </w:style>
  <w:style w:type="paragraph" w:styleId="Lbjegyzetszveg">
    <w:name w:val="footnote text"/>
    <w:basedOn w:val="Norml"/>
    <w:link w:val="LbjegyzetszvegChar"/>
    <w:rsid w:val="00554296"/>
    <w:pPr>
      <w:suppressLineNumbers/>
      <w:suppressAutoHyphens/>
      <w:autoSpaceDE/>
      <w:autoSpaceDN/>
      <w:ind w:left="283" w:hanging="283"/>
    </w:pPr>
    <w:rPr>
      <w:rFonts w:eastAsia="Lucida Sans Unicode" w:cs="Mangal"/>
      <w:kern w:val="1"/>
      <w:sz w:val="20"/>
      <w:szCs w:val="20"/>
      <w:lang w:eastAsia="hi-IN" w:bidi="hi-IN"/>
    </w:rPr>
  </w:style>
  <w:style w:type="character" w:customStyle="1" w:styleId="LbjegyzetszvegChar">
    <w:name w:val="Lábjegyzetszöveg Char"/>
    <w:basedOn w:val="Bekezdsalapbettpusa"/>
    <w:link w:val="Lbjegyzetszveg"/>
    <w:rsid w:val="00554296"/>
    <w:rPr>
      <w:rFonts w:ascii="Times New Roman" w:eastAsia="Lucida Sans Unicode" w:hAnsi="Times New Roman" w:cs="Mangal"/>
      <w:kern w:val="1"/>
      <w:sz w:val="20"/>
      <w:szCs w:val="20"/>
      <w:lang w:val="hu-HU" w:eastAsia="hi-IN" w:bidi="hi-IN"/>
    </w:rPr>
  </w:style>
  <w:style w:type="paragraph" w:customStyle="1" w:styleId="Standard">
    <w:name w:val="Standard"/>
    <w:rsid w:val="00270605"/>
    <w:pPr>
      <w:suppressAutoHyphens/>
      <w:autoSpaceDE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lfej">
    <w:name w:val="header"/>
    <w:basedOn w:val="Norml"/>
    <w:link w:val="lfejChar"/>
    <w:uiPriority w:val="99"/>
    <w:unhideWhenUsed/>
    <w:rsid w:val="000626D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0626D4"/>
    <w:rPr>
      <w:rFonts w:ascii="Times New Roman" w:eastAsia="Times New Roman" w:hAnsi="Times New Roman" w:cs="Times New Roman"/>
      <w:lang w:val="hu-HU"/>
    </w:rPr>
  </w:style>
  <w:style w:type="paragraph" w:styleId="llb">
    <w:name w:val="footer"/>
    <w:basedOn w:val="Norml"/>
    <w:link w:val="llbChar"/>
    <w:uiPriority w:val="99"/>
    <w:unhideWhenUsed/>
    <w:rsid w:val="000626D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0626D4"/>
    <w:rPr>
      <w:rFonts w:ascii="Times New Roman" w:eastAsia="Times New Roman" w:hAnsi="Times New Roman" w:cs="Times New Roman"/>
      <w:lang w:val="hu-HU"/>
    </w:rPr>
  </w:style>
  <w:style w:type="character" w:customStyle="1" w:styleId="ListaszerbekezdsChar">
    <w:name w:val="Listaszerű bekezdés Char"/>
    <w:aliases w:val="Welt L Char Char,Welt L Char1,Bullet List Char,FooterText Char,numbered Char,Paragraphe de liste1 Char,Bulletr List Paragraph Char,列出段落 Char,列出段落1 Char,Listeafsnit1 Char,Parágrafo da Lista1 Char,List Paragraph2 Char,リスト段落1 Char"/>
    <w:link w:val="Listaszerbekezds"/>
    <w:uiPriority w:val="99"/>
    <w:rsid w:val="00597BA3"/>
    <w:rPr>
      <w:rFonts w:ascii="Times New Roman" w:eastAsia="Times New Roman" w:hAnsi="Times New Roman" w:cs="Times New Roman"/>
      <w:lang w:val="hu-HU"/>
    </w:rPr>
  </w:style>
  <w:style w:type="paragraph" w:customStyle="1" w:styleId="uj">
    <w:name w:val="uj"/>
    <w:basedOn w:val="Norml"/>
    <w:rsid w:val="0006265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hu-HU"/>
    </w:rPr>
  </w:style>
  <w:style w:type="character" w:customStyle="1" w:styleId="highlighted">
    <w:name w:val="highlighted"/>
    <w:basedOn w:val="Bekezdsalapbettpusa"/>
    <w:rsid w:val="0006265E"/>
  </w:style>
  <w:style w:type="paragraph" w:styleId="NormlWeb">
    <w:name w:val="Normal (Web)"/>
    <w:basedOn w:val="Norml"/>
    <w:unhideWhenUsed/>
    <w:rsid w:val="0006265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E732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hu-HU"/>
    </w:rPr>
  </w:style>
  <w:style w:type="paragraph" w:styleId="Kpalrs">
    <w:name w:val="caption"/>
    <w:basedOn w:val="Norml"/>
    <w:next w:val="Norml"/>
    <w:uiPriority w:val="35"/>
    <w:unhideWhenUsed/>
    <w:qFormat/>
    <w:rsid w:val="00FD3278"/>
    <w:pPr>
      <w:spacing w:after="200"/>
    </w:pPr>
    <w:rPr>
      <w:i/>
      <w:iCs/>
      <w:color w:val="1F497D" w:themeColor="text2"/>
      <w:sz w:val="18"/>
      <w:szCs w:val="18"/>
    </w:rPr>
  </w:style>
  <w:style w:type="character" w:styleId="Hiperhivatkozs">
    <w:name w:val="Hyperlink"/>
    <w:basedOn w:val="Bekezdsalapbettpusa"/>
    <w:uiPriority w:val="99"/>
    <w:unhideWhenUsed/>
    <w:rsid w:val="00BD3299"/>
    <w:rPr>
      <w:color w:val="0000FF"/>
      <w:u w:val="single"/>
    </w:rPr>
  </w:style>
  <w:style w:type="character" w:customStyle="1" w:styleId="fontstyle01">
    <w:name w:val="fontstyle01"/>
    <w:basedOn w:val="Bekezdsalapbettpusa"/>
    <w:rsid w:val="00D50F7E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table" w:styleId="Rcsostblzat">
    <w:name w:val="Table Grid"/>
    <w:basedOn w:val="Normltblzat"/>
    <w:uiPriority w:val="39"/>
    <w:rsid w:val="00B743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el">
    <w:name w:val="jel"/>
    <w:basedOn w:val="Bekezdsalapbettpusa"/>
    <w:rsid w:val="004A3CC6"/>
  </w:style>
  <w:style w:type="character" w:customStyle="1" w:styleId="fontstyle21">
    <w:name w:val="fontstyle21"/>
    <w:basedOn w:val="Bekezdsalapbettpusa"/>
    <w:rsid w:val="007522B2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Bekezdsalapbettpusa5">
    <w:name w:val="Bekezdés alapbetűtípusa5"/>
    <w:rsid w:val="00B80CD9"/>
  </w:style>
  <w:style w:type="character" w:customStyle="1" w:styleId="SzvegtrzsChar">
    <w:name w:val="Szövegtörzs Char"/>
    <w:basedOn w:val="Bekezdsalapbettpusa"/>
    <w:link w:val="Szvegtrzs"/>
    <w:uiPriority w:val="1"/>
    <w:rsid w:val="00532B9E"/>
    <w:rPr>
      <w:rFonts w:ascii="Times New Roman" w:eastAsia="Times New Roman" w:hAnsi="Times New Roman" w:cs="Times New Roman"/>
      <w:sz w:val="24"/>
      <w:szCs w:val="24"/>
      <w:lang w:val="hu-HU"/>
    </w:rPr>
  </w:style>
  <w:style w:type="paragraph" w:styleId="Vltozat">
    <w:name w:val="Revision"/>
    <w:hidden/>
    <w:uiPriority w:val="99"/>
    <w:semiHidden/>
    <w:rsid w:val="00203EA0"/>
    <w:pPr>
      <w:widowControl/>
      <w:autoSpaceDE/>
      <w:autoSpaceDN/>
    </w:pPr>
    <w:rPr>
      <w:rFonts w:ascii="Times New Roman" w:eastAsia="Times New Roman" w:hAnsi="Times New Roman" w:cs="Times New Roman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94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9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7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0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njt.hu/jogszabaly/2018-139-00-00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D9CFF0-44DC-4745-832F-AA0EB766D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820</Words>
  <Characters>5658</Characters>
  <Application>Microsoft Office Word</Application>
  <DocSecurity>0</DocSecurity>
  <Lines>47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DMJVPH</Company>
  <LinksUpToDate>false</LinksUpToDate>
  <CharactersWithSpaces>6466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Kovács László</dc:creator>
  <cp:keywords/>
  <dc:description/>
  <cp:lastModifiedBy>Trefánné Ligetfalvi Tímea</cp:lastModifiedBy>
  <cp:revision>4</cp:revision>
  <cp:lastPrinted>2022-01-06T14:16:00Z</cp:lastPrinted>
  <dcterms:created xsi:type="dcterms:W3CDTF">2025-12-01T11:28:00Z</dcterms:created>
  <dcterms:modified xsi:type="dcterms:W3CDTF">2025-12-01T11:41:00Z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2020-10-08T00:00:00Z</vt:filetime>
  </property>
</Properties>
</file>