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F9" w:rsidRPr="004F5168" w:rsidRDefault="004632F9" w:rsidP="004632F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b/>
          <w:bCs/>
          <w:sz w:val="24"/>
          <w:szCs w:val="24"/>
        </w:rPr>
        <w:t>Haláleset bejelentésével és anyakönyvezésével kapcsolatos információ</w:t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</w:r>
    </w:p>
    <w:p w:rsidR="004632F9" w:rsidRPr="004F5168" w:rsidRDefault="004632F9" w:rsidP="004632F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A haláleset intézetben és intézeten kívül történhet. Intézetben történt halálesetről jegyzőkönyv és statisztikai lap kiállításának kötelezettsége és a bejelentés terheli az intézetet. Az intézet kategóriába nemcsak a megyei kórház, de a szociális otthonok és hasonló intézmények is ide sorolhatóak. Intézeten kívül történt haláleset anyakönyvezésekor a jegyzőkönyvet és a hozzá tartozó statisztikai lapot az anyakönyvvezető állítja ki.</w:t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  <w:t xml:space="preserve">A haláleset anyakönyvezése a bejelentéskor készült jegyzőkönyv, és az orvos által kiállított </w:t>
      </w:r>
      <w:proofErr w:type="spellStart"/>
      <w:r w:rsidRPr="004F5168">
        <w:rPr>
          <w:rFonts w:ascii="Times New Roman" w:eastAsia="Calibri" w:hAnsi="Times New Roman" w:cs="Times New Roman"/>
          <w:sz w:val="24"/>
          <w:szCs w:val="24"/>
        </w:rPr>
        <w:t>halottvizsgálati</w:t>
      </w:r>
      <w:proofErr w:type="spellEnd"/>
      <w:r w:rsidRPr="004F5168">
        <w:rPr>
          <w:rFonts w:ascii="Times New Roman" w:eastAsia="Calibri" w:hAnsi="Times New Roman" w:cs="Times New Roman"/>
          <w:sz w:val="24"/>
          <w:szCs w:val="24"/>
        </w:rPr>
        <w:t xml:space="preserve"> bizonyítvány alapján történik.</w:t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</w:r>
      <w:r w:rsidRPr="004F5168">
        <w:rPr>
          <w:rFonts w:ascii="Times New Roman" w:eastAsia="Calibri" w:hAnsi="Times New Roman" w:cs="Times New Roman"/>
          <w:sz w:val="24"/>
          <w:szCs w:val="24"/>
        </w:rPr>
        <w:br/>
      </w:r>
      <w:r w:rsidRPr="004F5168">
        <w:rPr>
          <w:rFonts w:ascii="Times New Roman" w:eastAsia="Calibri" w:hAnsi="Times New Roman" w:cs="Times New Roman"/>
          <w:sz w:val="24"/>
          <w:szCs w:val="24"/>
          <w:u w:val="single"/>
        </w:rPr>
        <w:t>A haláleset anyakönyvezéséhez szükséges:</w:t>
      </w:r>
    </w:p>
    <w:p w:rsidR="004632F9" w:rsidRPr="004F5168" w:rsidRDefault="004632F9" w:rsidP="004632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 xml:space="preserve">az elhalt </w:t>
      </w:r>
      <w:proofErr w:type="gramStart"/>
      <w:r w:rsidRPr="004F5168">
        <w:rPr>
          <w:rFonts w:ascii="Times New Roman" w:eastAsia="Calibri" w:hAnsi="Times New Roman" w:cs="Times New Roman"/>
          <w:sz w:val="24"/>
          <w:szCs w:val="24"/>
        </w:rPr>
        <w:t>személy születési</w:t>
      </w:r>
      <w:proofErr w:type="gramEnd"/>
      <w:r w:rsidRPr="004F5168">
        <w:rPr>
          <w:rFonts w:ascii="Times New Roman" w:eastAsia="Calibri" w:hAnsi="Times New Roman" w:cs="Times New Roman"/>
          <w:sz w:val="24"/>
          <w:szCs w:val="24"/>
        </w:rPr>
        <w:t xml:space="preserve"> és/vagy házassági , özvegy családi állapot esetén pedig a volt házastárs halotti anyakönyvi kivonata.</w:t>
      </w:r>
    </w:p>
    <w:p w:rsidR="004632F9" w:rsidRPr="004F5168" w:rsidRDefault="004632F9" w:rsidP="004632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szükséges továbbá a személyazonosító igazolvány, a lakcímet igazoló hatósági bizonyítvány,</w:t>
      </w:r>
    </w:p>
    <w:p w:rsidR="004632F9" w:rsidRPr="004F5168" w:rsidRDefault="004632F9" w:rsidP="004632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amennyiben az elhalt rendelkezett érvényes útlevéllel és</w:t>
      </w:r>
    </w:p>
    <w:p w:rsidR="004632F9" w:rsidRPr="004F5168" w:rsidRDefault="004632F9" w:rsidP="004632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érvényes új típusú vezetői engedéllyel, úgy ezen okmányokat, azok bevonása céljából a haláleset anyakönyvezésekor az anyakönyvvezető részére át kell adni.</w:t>
      </w:r>
    </w:p>
    <w:p w:rsidR="004632F9" w:rsidRPr="004F5168" w:rsidRDefault="004632F9" w:rsidP="004632F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Amennyiben a haláleset anyakönyvezésekor a hozzátartozó vagy halálesetet bejelentő személy az anyakönyvezéshez szükséges anyakönyvi kivonatokkal, vagy azok valamelyikével nem rendelkezik, úgy azt az anyakönyvvezető az adatok egyeztetése és ellenőrzése céljából, hivatalból beszerzi.</w:t>
      </w:r>
    </w:p>
    <w:p w:rsidR="004632F9" w:rsidRPr="004F5168" w:rsidRDefault="004632F9" w:rsidP="004632F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Az adatok ellenőrzése és az állampolgárság vizsgálata után, a halálesetet az anyakönyvvezető a halotti anyakönyvbe bejegyzi. Erről anyakönyvi kivonatot állít ki, s azt a hozzátartozó, illetve a halálesetet anyakönyveztető részére átadja. Igazolást ad ki az anyakönyvvezető a bevont személyi okmányokról, valamint a halott-vizsgálati bizonyítvány hozzátartozói példányát bélyegzőlenyomattal látja el. Teljesíti az előírt adatszolgáltatásokat.</w:t>
      </w:r>
    </w:p>
    <w:p w:rsidR="004632F9" w:rsidRPr="004F5168" w:rsidRDefault="004632F9" w:rsidP="004632F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 xml:space="preserve">A bevont személyazonosító </w:t>
      </w:r>
      <w:proofErr w:type="gramStart"/>
      <w:r w:rsidRPr="004F5168">
        <w:rPr>
          <w:rFonts w:ascii="Times New Roman" w:eastAsia="Calibri" w:hAnsi="Times New Roman" w:cs="Times New Roman"/>
          <w:sz w:val="24"/>
          <w:szCs w:val="24"/>
        </w:rPr>
        <w:t>okmány(</w:t>
      </w:r>
      <w:proofErr w:type="gramEnd"/>
      <w:r w:rsidRPr="004F5168">
        <w:rPr>
          <w:rFonts w:ascii="Times New Roman" w:eastAsia="Calibri" w:hAnsi="Times New Roman" w:cs="Times New Roman"/>
          <w:sz w:val="24"/>
          <w:szCs w:val="24"/>
        </w:rPr>
        <w:t>oka)t a Járási Hivatal Okmányirodája részére jegyzékkel és halotti anyakönyvi értesítővel együtt megküldi.</w:t>
      </w:r>
    </w:p>
    <w:p w:rsidR="004632F9" w:rsidRPr="004F5168" w:rsidRDefault="004632F9" w:rsidP="004632F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 xml:space="preserve">A hozzátartozónak lehetősége van az elhalt személy személyazonosító igazolványának és/vagy útlevelének megtartására, amelyre nyilatkoznia kell. A visszakért okmányokat az anyakönyvvezető érvényteleníti és átadja a hozzátartozó részére. Az okmányirodát e tényről hivatalból értesíti. Az elhalt születését és házasságkötését nyilvántartó anyakönyvi hivatalt a haláleset </w:t>
      </w:r>
      <w:proofErr w:type="spellStart"/>
      <w:r w:rsidRPr="004F5168">
        <w:rPr>
          <w:rFonts w:ascii="Times New Roman" w:eastAsia="Calibri" w:hAnsi="Times New Roman" w:cs="Times New Roman"/>
          <w:sz w:val="24"/>
          <w:szCs w:val="24"/>
        </w:rPr>
        <w:t>tényéről</w:t>
      </w:r>
      <w:proofErr w:type="spellEnd"/>
      <w:r w:rsidRPr="004F5168">
        <w:rPr>
          <w:rFonts w:ascii="Times New Roman" w:eastAsia="Calibri" w:hAnsi="Times New Roman" w:cs="Times New Roman"/>
          <w:sz w:val="24"/>
          <w:szCs w:val="24"/>
        </w:rPr>
        <w:t xml:space="preserve"> értesíti.</w:t>
      </w:r>
    </w:p>
    <w:p w:rsidR="004632F9" w:rsidRPr="004F5168" w:rsidRDefault="004632F9" w:rsidP="004632F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A halott-vizsgálati bizonyítvány erre szolgáló (III.) példányát a lakóhely szerint illetékes jegyzőnek a hagyatéki eljárás megindítása céljából megküldi.</w:t>
      </w:r>
    </w:p>
    <w:p w:rsidR="004632F9" w:rsidRPr="004F5168" w:rsidRDefault="004632F9" w:rsidP="004632F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b/>
          <w:bCs/>
          <w:sz w:val="24"/>
          <w:szCs w:val="24"/>
        </w:rPr>
        <w:t>Nem magyar állampolgár halálesetéről </w:t>
      </w:r>
      <w:r w:rsidRPr="004F5168">
        <w:rPr>
          <w:rFonts w:ascii="Times New Roman" w:eastAsia="Calibri" w:hAnsi="Times New Roman" w:cs="Times New Roman"/>
          <w:sz w:val="24"/>
          <w:szCs w:val="24"/>
        </w:rPr>
        <w:t>anyakönyvi kivonatot és anyakönyvi másolatot állít ki, melyet a Közigazgatási és Igazságügyi Minisztérium részére - </w:t>
      </w:r>
      <w:r w:rsidRPr="004F5168">
        <w:rPr>
          <w:rFonts w:ascii="Times New Roman" w:eastAsia="Calibri" w:hAnsi="Times New Roman" w:cs="Times New Roman"/>
          <w:i/>
          <w:iCs/>
          <w:sz w:val="24"/>
          <w:szCs w:val="24"/>
        </w:rPr>
        <w:t>külföldre történő továbbítás céljából</w:t>
      </w:r>
      <w:r w:rsidRPr="004F5168">
        <w:rPr>
          <w:rFonts w:ascii="Times New Roman" w:eastAsia="Calibri" w:hAnsi="Times New Roman" w:cs="Times New Roman"/>
          <w:sz w:val="24"/>
          <w:szCs w:val="24"/>
        </w:rPr>
        <w:t> -, megküldi. A Magyarországon lakó külföldi állampolgár halálesetéről a Bevándorlási és Állampolgársági Hivatal Regionális Igazgatóságát értesíti.</w:t>
      </w:r>
    </w:p>
    <w:p w:rsidR="004632F9" w:rsidRDefault="004632F9" w:rsidP="004632F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168">
        <w:rPr>
          <w:rFonts w:ascii="Times New Roman" w:eastAsia="Calibri" w:hAnsi="Times New Roman" w:cs="Times New Roman"/>
          <w:sz w:val="24"/>
          <w:szCs w:val="24"/>
        </w:rPr>
        <w:t>A halálesetet a betűrendes névmutatóba az anyakönyvvezető bejegyzi. A haláleset tényét az országos személyadat-és lakcímnyilvántartásba rögzíti. A feldolgozás után az iratokat az anyakönyvi irattárban elhelyezi.</w:t>
      </w:r>
      <w:bookmarkStart w:id="0" w:name="_GoBack"/>
      <w:bookmarkEnd w:id="0"/>
    </w:p>
    <w:sectPr w:rsidR="0046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78EB"/>
    <w:multiLevelType w:val="multilevel"/>
    <w:tmpl w:val="6894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F9"/>
    <w:rsid w:val="002C22CC"/>
    <w:rsid w:val="004632F9"/>
    <w:rsid w:val="005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2F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2F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Bora Bernadett</dc:creator>
  <cp:lastModifiedBy>Dr. Bora Bernadett</cp:lastModifiedBy>
  <cp:revision>2</cp:revision>
  <dcterms:created xsi:type="dcterms:W3CDTF">2019-03-25T13:15:00Z</dcterms:created>
  <dcterms:modified xsi:type="dcterms:W3CDTF">2019-03-25T13:18:00Z</dcterms:modified>
</cp:coreProperties>
</file>