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>
        <w:rPr>
          <w:rFonts w:eastAsia="Times New Roman" w:cs="Times New Roman"/>
          <w:b/>
          <w:bCs/>
          <w:kern w:val="0"/>
          <w:lang w:eastAsia="hu-HU" w:bidi="ar-SA"/>
        </w:rPr>
        <w:t>ÜGYMENETLEÍRÁS RENDEZVÉNYTARTÁSI ENGEDÉLYHEZ</w:t>
      </w: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i/>
          <w:iCs/>
          <w:kern w:val="0"/>
          <w:u w:val="single"/>
          <w:lang w:eastAsia="hu-HU" w:bidi="ar-SA"/>
        </w:rPr>
        <w:t>Ügyintéző, hivatali elérhetőség:</w:t>
      </w: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Ügyintézés helye: Nyírbátor, Szabadság tér 7. </w:t>
      </w:r>
    </w:p>
    <w:p w:rsidR="005C3464" w:rsidRDefault="005C3464" w:rsidP="005C3464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kern w:val="0"/>
          <w:lang w:eastAsia="hu-HU" w:bidi="ar-SA"/>
        </w:rPr>
        <w:t>Vassné Dobos Katalin</w:t>
      </w:r>
    </w:p>
    <w:p w:rsidR="005C3464" w:rsidRDefault="005C3464" w:rsidP="005C346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Tel</w:t>
      </w:r>
      <w:proofErr w:type="gramStart"/>
      <w:r>
        <w:rPr>
          <w:rFonts w:eastAsia="Times New Roman" w:cs="Times New Roman"/>
          <w:kern w:val="0"/>
          <w:lang w:eastAsia="hu-HU" w:bidi="ar-SA"/>
        </w:rPr>
        <w:t>.:</w:t>
      </w:r>
      <w:proofErr w:type="gramEnd"/>
      <w:r>
        <w:rPr>
          <w:rFonts w:eastAsia="Times New Roman" w:cs="Times New Roman"/>
          <w:kern w:val="0"/>
          <w:lang w:eastAsia="hu-HU" w:bidi="ar-SA"/>
        </w:rPr>
        <w:t xml:space="preserve"> (42) 281-042/136 mell.</w:t>
      </w:r>
    </w:p>
    <w:p w:rsidR="005C3464" w:rsidRDefault="005C3464" w:rsidP="005C3464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 xml:space="preserve">E-mail: </w:t>
      </w:r>
      <w:hyperlink r:id="rId6" w:history="1">
        <w:r>
          <w:rPr>
            <w:rStyle w:val="Hiperhivatkozs"/>
            <w:rFonts w:eastAsia="Times New Roman" w:cs="Times New Roman"/>
            <w:kern w:val="0"/>
            <w:lang w:eastAsia="hu-HU" w:bidi="ar-SA"/>
          </w:rPr>
          <w:t>vassne.kati@nyirbator.hu</w:t>
        </w:r>
      </w:hyperlink>
    </w:p>
    <w:p w:rsidR="005C3464" w:rsidRDefault="005C3464" w:rsidP="005C346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kern w:val="0"/>
          <w:u w:val="single"/>
          <w:lang w:eastAsia="hu-HU" w:bidi="ar-SA"/>
        </w:rPr>
        <w:t>Ügyfélfogadás rendje:</w:t>
      </w:r>
    </w:p>
    <w:p w:rsidR="005C3464" w:rsidRDefault="005C3464" w:rsidP="005C3464">
      <w:pPr>
        <w:widowControl/>
        <w:suppressAutoHyphens w:val="0"/>
        <w:spacing w:before="100" w:after="100"/>
        <w:textAlignment w:val="auto"/>
      </w:pPr>
      <w:proofErr w:type="gramStart"/>
      <w:r>
        <w:t>hétfő</w:t>
      </w:r>
      <w:proofErr w:type="gramEnd"/>
      <w:r>
        <w:t>: 8:00-12:00;  13:00-17:00 h</w:t>
      </w:r>
      <w:r>
        <w:br/>
        <w:t>csütörtök: 8:00-12:00;  13:00-16:00 h</w:t>
      </w:r>
      <w:r>
        <w:br/>
      </w: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Illetékesség:</w:t>
      </w:r>
      <w:r>
        <w:rPr>
          <w:rFonts w:eastAsia="Times New Roman" w:cs="Times New Roman"/>
          <w:kern w:val="0"/>
          <w:lang w:eastAsia="hu-HU" w:bidi="ar-SA"/>
        </w:rPr>
        <w:br/>
        <w:t>Nyírbátor város közigazgatási területe </w:t>
      </w: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</w:pPr>
    </w:p>
    <w:p w:rsidR="005C3464" w:rsidRDefault="005C3464" w:rsidP="005C3464">
      <w:pPr>
        <w:spacing w:before="100" w:after="100"/>
        <w:jc w:val="both"/>
      </w:pPr>
      <w:r>
        <w:rPr>
          <w:rFonts w:eastAsia="Times New Roman" w:cs="Times New Roman"/>
          <w:b/>
          <w:bCs/>
          <w:u w:val="single"/>
          <w:lang w:eastAsia="hu-HU"/>
        </w:rPr>
        <w:t>Zenés, táncos rendezvények engedély iránti kérelem ügye</w:t>
      </w:r>
    </w:p>
    <w:p w:rsidR="005C3464" w:rsidRDefault="005C3464" w:rsidP="005C3464">
      <w:pPr>
        <w:spacing w:before="100" w:after="100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zenés, táncos rendezvények működésének biztonságosabbá tételéről szóló 23/2011. (III. 8.) Korm. rendelet alapján zenés, táncos rendezvény csak rendezvénytartási engedély (a továbbiakban: engedély) birtokában tartható.</w:t>
      </w: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lang w:eastAsia="hu-HU" w:bidi="ar-SA"/>
        </w:rPr>
        <w:t>A kérelemhez mellékelni kell:</w:t>
      </w:r>
    </w:p>
    <w:p w:rsidR="005C3464" w:rsidRDefault="005C3464" w:rsidP="005C3464">
      <w:pPr>
        <w:widowControl/>
        <w:suppressAutoHyphens w:val="0"/>
        <w:ind w:firstLine="357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-</w:t>
      </w:r>
      <w:r>
        <w:rPr>
          <w:rFonts w:eastAsia="Times New Roman" w:cs="Times New Roman"/>
          <w:kern w:val="0"/>
          <w:lang w:eastAsia="hu-HU" w:bidi="ar-SA"/>
        </w:rPr>
        <w:tab/>
      </w:r>
      <w:r>
        <w:rPr>
          <w:rFonts w:eastAsia="Times New Roman" w:cs="Times New Roman"/>
          <w:lang w:eastAsia="hu-HU"/>
        </w:rPr>
        <w:t>biztonsági terv;</w:t>
      </w:r>
    </w:p>
    <w:p w:rsidR="005C3464" w:rsidRDefault="005C3464" w:rsidP="005C3464">
      <w:pPr>
        <w:widowControl/>
        <w:suppressAutoHyphens w:val="0"/>
        <w:ind w:firstLine="357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-</w:t>
      </w:r>
      <w:r>
        <w:rPr>
          <w:rFonts w:eastAsia="Times New Roman" w:cs="Times New Roman"/>
          <w:kern w:val="0"/>
          <w:lang w:eastAsia="hu-HU" w:bidi="ar-SA"/>
        </w:rPr>
        <w:tab/>
        <w:t>tűzvédelmi szabályzat (amennyiben ezt külön jogszabály kötelezővé teszi);</w:t>
      </w:r>
    </w:p>
    <w:p w:rsidR="005C3464" w:rsidRDefault="005C3464" w:rsidP="005C3464">
      <w:pPr>
        <w:widowControl/>
        <w:suppressAutoHyphens w:val="0"/>
        <w:ind w:firstLine="357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-</w:t>
      </w:r>
      <w:r>
        <w:rPr>
          <w:rFonts w:eastAsia="Times New Roman" w:cs="Times New Roman"/>
          <w:kern w:val="0"/>
          <w:lang w:eastAsia="hu-HU" w:bidi="ar-SA"/>
        </w:rPr>
        <w:tab/>
        <w:t>építmény, terület használatának jogcímét igazoló okirat (tulajdoni lap kivételével);</w:t>
      </w:r>
    </w:p>
    <w:p w:rsidR="005C3464" w:rsidRDefault="005C3464" w:rsidP="005C3464">
      <w:pPr>
        <w:widowControl/>
        <w:suppressAutoHyphens w:val="0"/>
        <w:ind w:left="357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-</w:t>
      </w:r>
      <w:r>
        <w:rPr>
          <w:rFonts w:eastAsia="Times New Roman" w:cs="Times New Roman"/>
          <w:kern w:val="0"/>
          <w:lang w:eastAsia="hu-HU" w:bidi="ar-SA"/>
        </w:rPr>
        <w:tab/>
        <w:t>a zenés, táncos rendezvény gyakoriságáról, megtartásának napjairól, kezdésének és befejezésének időpontjáról szóló nyilatkozat.</w:t>
      </w:r>
    </w:p>
    <w:p w:rsidR="005C3464" w:rsidRDefault="005C3464" w:rsidP="005C3464">
      <w:pPr>
        <w:widowControl/>
        <w:suppressAutoHyphens w:val="0"/>
        <w:ind w:left="357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kern w:val="0"/>
          <w:u w:val="single"/>
          <w:lang w:eastAsia="hu-HU" w:bidi="ar-SA"/>
        </w:rPr>
      </w:pPr>
      <w:r>
        <w:rPr>
          <w:rFonts w:eastAsia="Times New Roman" w:cs="Times New Roman"/>
          <w:b/>
          <w:kern w:val="0"/>
          <w:u w:val="single"/>
          <w:lang w:eastAsia="hu-HU" w:bidi="ar-SA"/>
        </w:rPr>
        <w:t>Az ügyintézés díja:</w:t>
      </w:r>
    </w:p>
    <w:p w:rsidR="005C3464" w:rsidRDefault="005C3464" w:rsidP="005C346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CB65A8" w:rsidRDefault="00CB65A8" w:rsidP="00CB65A8">
      <w:pPr>
        <w:widowControl/>
        <w:suppressAutoHyphens w:val="0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Az eljárás illetékköteles. </w:t>
      </w:r>
    </w:p>
    <w:p w:rsidR="00CB65A8" w:rsidRDefault="00CB65A8" w:rsidP="00CB65A8">
      <w:pPr>
        <w:widowControl/>
        <w:suppressAutoHyphens w:val="0"/>
        <w:jc w:val="both"/>
      </w:pPr>
      <w:r>
        <w:rPr>
          <w:rFonts w:eastAsia="Times New Roman" w:cs="Times New Roman"/>
          <w:lang w:eastAsia="hu-HU"/>
        </w:rPr>
        <w:t xml:space="preserve">A </w:t>
      </w:r>
      <w:r>
        <w:rPr>
          <w:rFonts w:eastAsia="Times New Roman" w:cs="Times New Roman"/>
          <w:b/>
          <w:bCs/>
          <w:lang w:eastAsia="hu-HU"/>
        </w:rPr>
        <w:t>3000.- Ft</w:t>
      </w:r>
      <w:r>
        <w:rPr>
          <w:rFonts w:eastAsia="Times New Roman" w:cs="Times New Roman"/>
          <w:lang w:eastAsia="hu-HU"/>
        </w:rPr>
        <w:t xml:space="preserve"> értékű illetéket </w:t>
      </w:r>
      <w:r>
        <w:rPr>
          <w:rFonts w:eastAsia="Times New Roman" w:cs="Times New Roman"/>
          <w:kern w:val="0"/>
          <w:lang w:eastAsia="hu-HU" w:bidi="ar-SA"/>
        </w:rPr>
        <w:t xml:space="preserve">átutalással kell teljesíteni a Nyírbátori Polgármesteri Hivatal OTP Banknál vezetett </w:t>
      </w:r>
      <w:r w:rsidRPr="00C4350A">
        <w:rPr>
          <w:rFonts w:eastAsia="Times New Roman" w:cs="Times New Roman"/>
          <w:b/>
          <w:kern w:val="0"/>
          <w:lang w:eastAsia="hu-HU" w:bidi="ar-SA"/>
        </w:rPr>
        <w:t>11744058-15731869-00000000</w:t>
      </w:r>
      <w:r>
        <w:rPr>
          <w:rFonts w:eastAsia="Times New Roman" w:cs="Times New Roman"/>
          <w:b/>
          <w:kern w:val="0"/>
          <w:lang w:eastAsia="hu-HU" w:bidi="ar-SA"/>
        </w:rPr>
        <w:t xml:space="preserve"> számú számlájára</w:t>
      </w:r>
      <w:r>
        <w:rPr>
          <w:rFonts w:eastAsia="Times New Roman" w:cs="Times New Roman"/>
          <w:lang w:eastAsia="hu-HU"/>
        </w:rPr>
        <w:t>.(megjegyzés rovatban fel kell tüntetni a kérelem benyújtójának nevét, címét, és a</w:t>
      </w:r>
      <w:r w:rsidR="00786FD5">
        <w:rPr>
          <w:rFonts w:eastAsia="Times New Roman" w:cs="Times New Roman"/>
          <w:lang w:eastAsia="hu-HU"/>
        </w:rPr>
        <w:t>z</w:t>
      </w:r>
      <w:r>
        <w:rPr>
          <w:rFonts w:eastAsia="Times New Roman" w:cs="Times New Roman"/>
          <w:lang w:eastAsia="hu-HU"/>
        </w:rPr>
        <w:t xml:space="preserve"> ügy tárgyát)</w:t>
      </w:r>
    </w:p>
    <w:p w:rsidR="005C3464" w:rsidRDefault="005C3464" w:rsidP="00C51D05">
      <w:pPr>
        <w:widowControl/>
        <w:suppressAutoHyphens w:val="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Az adatváltozással és megszüntetéssel kapcsolatos eljárás illetékmentes.</w:t>
      </w:r>
    </w:p>
    <w:p w:rsidR="005C3464" w:rsidRDefault="005C3464" w:rsidP="005C3464">
      <w:pPr>
        <w:widowControl/>
        <w:suppressAutoHyphens w:val="0"/>
        <w:jc w:val="both"/>
        <w:textAlignment w:val="auto"/>
      </w:pPr>
    </w:p>
    <w:p w:rsidR="005C3464" w:rsidRDefault="005C3464" w:rsidP="005C3464">
      <w:pPr>
        <w:spacing w:before="100" w:after="100"/>
        <w:jc w:val="both"/>
      </w:pPr>
      <w:r>
        <w:rPr>
          <w:rFonts w:eastAsia="Times New Roman" w:cs="Times New Roman"/>
          <w:b/>
          <w:bCs/>
          <w:u w:val="single"/>
          <w:lang w:eastAsia="hu-HU"/>
        </w:rPr>
        <w:t>A rendezvénytartási engedély iránti kérelem eljárásában szakhatóságként részt vesz:</w:t>
      </w:r>
    </w:p>
    <w:p w:rsidR="005C3464" w:rsidRDefault="005C3464" w:rsidP="005C3464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megyei kormányhivatal népegészségügyi feladatkörében eljáró járási hivatala;</w:t>
      </w:r>
    </w:p>
    <w:p w:rsidR="005C3464" w:rsidRDefault="005C3464" w:rsidP="005C3464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általános építésügyi hatóság, a sajátos építményfajta szerinti építésügyi hatóság vagy a műemlékeket engedélyező építésügyi hatóság (kivéve, ha a rendeltetésre vonatkozóan az engedély iránti kérelem benyújtását megelőző hat hónapon belül használatbavételi vagy fennmaradási engedély került kiadásra),</w:t>
      </w:r>
    </w:p>
    <w:p w:rsidR="005C3464" w:rsidRDefault="005C3464" w:rsidP="005C3464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hivatásos katasztrófavédelmi szerv helyi szerve,</w:t>
      </w:r>
    </w:p>
    <w:p w:rsidR="005C3464" w:rsidRDefault="005C3464" w:rsidP="005C3464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városi rendőrkapitányság.</w:t>
      </w: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</w:p>
    <w:p w:rsidR="005C3464" w:rsidRDefault="005C3464" w:rsidP="005C3464">
      <w:pPr>
        <w:pStyle w:val="NormlWeb"/>
        <w:jc w:val="both"/>
      </w:pPr>
      <w:r>
        <w:rPr>
          <w:rStyle w:val="Kiemels2"/>
          <w:u w:val="single"/>
        </w:rPr>
        <w:lastRenderedPageBreak/>
        <w:t>Engedélyezési eljárás menete:</w:t>
      </w:r>
    </w:p>
    <w:p w:rsidR="005C3464" w:rsidRDefault="005C3464" w:rsidP="005C3464">
      <w:pPr>
        <w:spacing w:before="100" w:after="100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Zenés, táncos rendezvény: rendszeresen vagy meghatározott alkalomból, illetve időpontban tartott, nyilvános, nem zártkörű, válogatott lemezbemutatás vagy élő előadás útján nyújtott zeneszolgáltatást főszolgáltatásként nyújtó rendezvény, amelyen a részvételhez nem kell megváltott ülőhellyel rendelkezni.</w:t>
      </w:r>
    </w:p>
    <w:p w:rsidR="005C3464" w:rsidRDefault="005C3464" w:rsidP="005C3464">
      <w:pPr>
        <w:spacing w:before="100" w:after="100"/>
        <w:jc w:val="both"/>
        <w:rPr>
          <w:rFonts w:eastAsia="Times New Roman" w:cs="Times New Roman"/>
          <w:lang w:eastAsia="hu-HU"/>
        </w:rPr>
      </w:pPr>
      <w:r w:rsidRPr="00C51D05">
        <w:rPr>
          <w:rFonts w:eastAsia="Times New Roman" w:cs="Times New Roman"/>
          <w:b/>
          <w:lang w:eastAsia="hu-HU"/>
        </w:rPr>
        <w:t>Engedélyt azon rendezvényekre kell kérni</w:t>
      </w:r>
      <w:r>
        <w:rPr>
          <w:rFonts w:eastAsia="Times New Roman" w:cs="Times New Roman"/>
          <w:lang w:eastAsia="hu-HU"/>
        </w:rPr>
        <w:t xml:space="preserve">, amelyeket tömegtartózkodásra szolgáló építményben, tömegtartózkodásra szolgáló helyiséget tartalmazó </w:t>
      </w:r>
      <w:r w:rsidRPr="00C51D05">
        <w:rPr>
          <w:rFonts w:eastAsia="Times New Roman" w:cs="Times New Roman"/>
          <w:b/>
          <w:lang w:eastAsia="hu-HU"/>
        </w:rPr>
        <w:t>építményben (300 főnél nagyobb befogadóképességű helyiség, épület), illetve szabadan</w:t>
      </w:r>
      <w:r>
        <w:rPr>
          <w:rFonts w:eastAsia="Times New Roman" w:cs="Times New Roman"/>
          <w:lang w:eastAsia="hu-HU"/>
        </w:rPr>
        <w:t xml:space="preserve"> </w:t>
      </w:r>
      <w:r w:rsidRPr="00C51D05">
        <w:rPr>
          <w:rFonts w:eastAsia="Times New Roman" w:cs="Times New Roman"/>
          <w:b/>
          <w:lang w:eastAsia="hu-HU"/>
        </w:rPr>
        <w:t>tartanak és ez esetben a résztvevők létszáma az 1000 főt meghaladja</w:t>
      </w:r>
      <w:r>
        <w:rPr>
          <w:rFonts w:eastAsia="Times New Roman" w:cs="Times New Roman"/>
          <w:lang w:eastAsia="hu-HU"/>
        </w:rPr>
        <w:t>.</w:t>
      </w:r>
    </w:p>
    <w:p w:rsidR="005C3464" w:rsidRDefault="005C3464" w:rsidP="005C3464">
      <w:pPr>
        <w:spacing w:before="100" w:after="100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Az engedély nem </w:t>
      </w:r>
      <w:proofErr w:type="gramStart"/>
      <w:r>
        <w:rPr>
          <w:rFonts w:eastAsia="Times New Roman" w:cs="Times New Roman"/>
          <w:lang w:eastAsia="hu-HU"/>
        </w:rPr>
        <w:t>mentesíti</w:t>
      </w:r>
      <w:proofErr w:type="gramEnd"/>
      <w:r>
        <w:rPr>
          <w:rFonts w:eastAsia="Times New Roman" w:cs="Times New Roman"/>
          <w:lang w:eastAsia="hu-HU"/>
        </w:rPr>
        <w:t xml:space="preserve"> az engedély jogosultját a tevékenység végzéséhez, illetve a meghatározott termékek forgalmazásához szükséges további, külön jogszabályban meghatározott feltételek teljesítése alól (pl.: működési engedély iránti kérelem, bejelentés kereskedelmi tevékenység végzésére, stb.). Az engedély iránti kérelem a kereskedelmi tevékenységek végzésének feltételeiről szóló jogszabály szerinti működési engedély iránti kérelemmel, valamint bejelentéssel együtt is benyújtható.</w:t>
      </w:r>
    </w:p>
    <w:p w:rsidR="005C3464" w:rsidRDefault="005C3464" w:rsidP="005C346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Az engedély iránti </w:t>
      </w:r>
      <w:r w:rsidRPr="00C51D05">
        <w:rPr>
          <w:rFonts w:eastAsia="Times New Roman" w:cs="Times New Roman"/>
          <w:b/>
          <w:lang w:eastAsia="hu-HU"/>
        </w:rPr>
        <w:t>kérelmet</w:t>
      </w:r>
      <w:r>
        <w:rPr>
          <w:rFonts w:eastAsia="Times New Roman" w:cs="Times New Roman"/>
          <w:lang w:eastAsia="hu-HU"/>
        </w:rPr>
        <w:t xml:space="preserve"> a zenés, táncos rendezvénynek helyt adó építmény üzemeltetőjének, szabadtéri rendezvény esetében a </w:t>
      </w:r>
      <w:r w:rsidRPr="00C51D05">
        <w:rPr>
          <w:rFonts w:eastAsia="Times New Roman" w:cs="Times New Roman"/>
          <w:b/>
          <w:lang w:eastAsia="hu-HU"/>
        </w:rPr>
        <w:t>rendezvény szervezőjének kell benyújtani</w:t>
      </w:r>
      <w:r>
        <w:rPr>
          <w:rFonts w:eastAsia="Times New Roman" w:cs="Times New Roman"/>
          <w:lang w:eastAsia="hu-HU"/>
        </w:rPr>
        <w:t xml:space="preserve"> az erre rendszeresített elektronikus </w:t>
      </w:r>
      <w:r w:rsidR="00C51D05">
        <w:rPr>
          <w:rFonts w:eastAsia="Times New Roman" w:cs="Times New Roman"/>
          <w:lang w:eastAsia="hu-HU"/>
        </w:rPr>
        <w:t>űrlapon</w:t>
      </w:r>
      <w:r>
        <w:rPr>
          <w:rFonts w:eastAsia="Times New Roman" w:cs="Times New Roman"/>
          <w:lang w:eastAsia="hu-HU"/>
        </w:rPr>
        <w:t>.</w:t>
      </w:r>
    </w:p>
    <w:p w:rsidR="005C3464" w:rsidRDefault="005C3464" w:rsidP="005C346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Az engedély jogosultja a kérelem adataiban bekövetkezett változásokat haladéktalanul köteles bejelenteni a jegyzőnek.</w:t>
      </w:r>
    </w:p>
    <w:p w:rsidR="005C3464" w:rsidRDefault="005C3464" w:rsidP="005C3464">
      <w:pPr>
        <w:spacing w:before="100" w:after="100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tevékenység megszüntetését haladéktalanul be kell jelenteni a jegyzőnek.</w:t>
      </w:r>
    </w:p>
    <w:p w:rsidR="005C3464" w:rsidRDefault="005C3464" w:rsidP="005C3464">
      <w:pPr>
        <w:spacing w:before="100" w:after="100"/>
        <w:jc w:val="both"/>
      </w:pPr>
      <w:r>
        <w:rPr>
          <w:rFonts w:eastAsia="Times New Roman" w:cs="Times New Roman"/>
          <w:b/>
          <w:bCs/>
          <w:u w:val="single"/>
          <w:lang w:eastAsia="hu-HU"/>
        </w:rPr>
        <w:t>A rendeletet nem kell alkalmazni:</w:t>
      </w:r>
    </w:p>
    <w:p w:rsidR="005C3464" w:rsidRDefault="005C3464" w:rsidP="005C3464">
      <w:pPr>
        <w:jc w:val="both"/>
        <w:rPr>
          <w:rFonts w:eastAsia="Times New Roman" w:cs="Times New Roman"/>
          <w:lang w:eastAsia="hu-HU"/>
        </w:rPr>
      </w:pPr>
      <w:proofErr w:type="gramStart"/>
      <w:r>
        <w:rPr>
          <w:rFonts w:eastAsia="Times New Roman" w:cs="Times New Roman"/>
          <w:lang w:eastAsia="hu-HU"/>
        </w:rPr>
        <w:t>a</w:t>
      </w:r>
      <w:proofErr w:type="gramEnd"/>
      <w:r>
        <w:rPr>
          <w:rFonts w:eastAsia="Times New Roman" w:cs="Times New Roman"/>
          <w:lang w:eastAsia="hu-HU"/>
        </w:rPr>
        <w:t xml:space="preserve">) </w:t>
      </w:r>
      <w:proofErr w:type="spellStart"/>
      <w:r>
        <w:rPr>
          <w:rFonts w:eastAsia="Times New Roman" w:cs="Times New Roman"/>
          <w:lang w:eastAsia="hu-HU"/>
        </w:rPr>
        <w:t>a</w:t>
      </w:r>
      <w:proofErr w:type="spellEnd"/>
      <w:r>
        <w:rPr>
          <w:rFonts w:eastAsia="Times New Roman" w:cs="Times New Roman"/>
          <w:lang w:eastAsia="hu-HU"/>
        </w:rPr>
        <w:t xml:space="preserve"> gyülekezési jogról szóló törvény hatálya alá tartozó rendezvényekre;</w:t>
      </w:r>
    </w:p>
    <w:p w:rsidR="005C3464" w:rsidRDefault="005C3464" w:rsidP="005C346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b) a választási eljárásról szóló törvény hatálya alá tartozó gyűlésekre;</w:t>
      </w:r>
    </w:p>
    <w:p w:rsidR="005C3464" w:rsidRDefault="005C3464" w:rsidP="005C346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c) vallási közösségek vallásos szertartásaira és rendezvényeire;</w:t>
      </w:r>
    </w:p>
    <w:p w:rsidR="005C3464" w:rsidRDefault="005C3464" w:rsidP="005C346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d) a családi eseményekkel kapcsolatos rendezvényekre és</w:t>
      </w:r>
    </w:p>
    <w:p w:rsidR="005C3464" w:rsidRDefault="005C3464" w:rsidP="005C3464">
      <w:pPr>
        <w:jc w:val="both"/>
        <w:rPr>
          <w:rFonts w:eastAsia="Times New Roman" w:cs="Times New Roman"/>
          <w:lang w:eastAsia="hu-HU"/>
        </w:rPr>
      </w:pPr>
      <w:proofErr w:type="gramStart"/>
      <w:r>
        <w:rPr>
          <w:rFonts w:eastAsia="Times New Roman" w:cs="Times New Roman"/>
          <w:lang w:eastAsia="hu-HU"/>
        </w:rPr>
        <w:t>e</w:t>
      </w:r>
      <w:proofErr w:type="gramEnd"/>
      <w:r>
        <w:rPr>
          <w:rFonts w:eastAsia="Times New Roman" w:cs="Times New Roman"/>
          <w:lang w:eastAsia="hu-HU"/>
        </w:rPr>
        <w:t>) a közoktatási intézményekben az intézmény által szervezett rendezvényekre.</w:t>
      </w:r>
    </w:p>
    <w:p w:rsidR="005C3464" w:rsidRDefault="005C3464" w:rsidP="005C3464">
      <w:pPr>
        <w:jc w:val="both"/>
        <w:rPr>
          <w:rFonts w:eastAsia="Times New Roman" w:cs="Times New Roman"/>
          <w:lang w:eastAsia="hu-HU"/>
        </w:rPr>
      </w:pP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</w:pPr>
      <w:r>
        <w:rPr>
          <w:b/>
          <w:u w:val="single"/>
        </w:rPr>
        <w:t>Eljárási Határidő:</w:t>
      </w: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 xml:space="preserve"> </w:t>
      </w: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</w:pPr>
      <w:r>
        <w:t>Az engedély iránti kérelem elbírálásának ügyintézési határideje 20 nap.</w:t>
      </w: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u w:val="single"/>
          <w:lang w:eastAsia="hu-HU" w:bidi="ar-SA"/>
        </w:rPr>
      </w:pP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Kérelem</w:t>
      </w:r>
    </w:p>
    <w:p w:rsidR="00CB65A8" w:rsidRPr="007D451E" w:rsidRDefault="00CB65A8" w:rsidP="00CB65A8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Cs/>
          <w:kern w:val="0"/>
          <w:lang w:eastAsia="hu-HU" w:bidi="ar-SA"/>
        </w:rPr>
        <w:t>A természetes sz</w:t>
      </w:r>
      <w:r w:rsidRPr="007D451E">
        <w:rPr>
          <w:rFonts w:eastAsia="Times New Roman" w:cs="Times New Roman"/>
          <w:bCs/>
          <w:kern w:val="0"/>
          <w:lang w:eastAsia="hu-HU" w:bidi="ar-SA"/>
        </w:rPr>
        <w:t>e</w:t>
      </w:r>
      <w:r>
        <w:rPr>
          <w:rFonts w:eastAsia="Times New Roman" w:cs="Times New Roman"/>
          <w:bCs/>
          <w:kern w:val="0"/>
          <w:lang w:eastAsia="hu-HU" w:bidi="ar-SA"/>
        </w:rPr>
        <w:t xml:space="preserve">mély ügyfélnek a jogszabály lehetőséget biztosít az elektronikus ügyintézésre, addig a </w:t>
      </w: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gazdálkodó szervezet</w:t>
      </w:r>
      <w:r w:rsidRPr="007D451E">
        <w:rPr>
          <w:rFonts w:eastAsia="Times New Roman" w:cs="Times New Roman"/>
          <w:b/>
          <w:bCs/>
          <w:kern w:val="0"/>
          <w:u w:val="single"/>
          <w:lang w:eastAsia="hu-HU" w:bidi="ar-SA"/>
        </w:rPr>
        <w:t>ek</w:t>
      </w:r>
      <w:r>
        <w:rPr>
          <w:rFonts w:eastAsia="Times New Roman" w:cs="Times New Roman"/>
          <w:bCs/>
          <w:kern w:val="0"/>
          <w:lang w:eastAsia="hu-HU" w:bidi="ar-SA"/>
        </w:rPr>
        <w:t xml:space="preserve"> az E-ügyintézési tv. 2. § (1) bekezdése szerinti ügyek tekintetében elektronikus ügyintézésre </w:t>
      </w:r>
      <w:r w:rsidRPr="007D451E">
        <w:rPr>
          <w:rFonts w:eastAsia="Times New Roman" w:cs="Times New Roman"/>
          <w:b/>
          <w:bCs/>
          <w:kern w:val="0"/>
          <w:u w:val="single"/>
          <w:lang w:eastAsia="hu-HU" w:bidi="ar-SA"/>
        </w:rPr>
        <w:t>kötelesek.</w:t>
      </w:r>
    </w:p>
    <w:p w:rsidR="00CB65A8" w:rsidRDefault="00BC6ADD" w:rsidP="00CB65A8">
      <w:pPr>
        <w:widowControl/>
        <w:suppressAutoHyphens w:val="0"/>
        <w:spacing w:before="100" w:after="100"/>
        <w:jc w:val="both"/>
        <w:textAlignment w:val="auto"/>
      </w:pPr>
      <w:hyperlink r:id="rId7" w:history="1">
        <w:r w:rsidR="005C3464">
          <w:rPr>
            <w:rStyle w:val="StrongEmphasis"/>
          </w:rPr>
          <w:t>Rendezvénytartási</w:t>
        </w:r>
      </w:hyperlink>
      <w:r w:rsidR="005C3464">
        <w:rPr>
          <w:rStyle w:val="StrongEmphasis"/>
        </w:rPr>
        <w:t xml:space="preserve"> engedélyezési eljárás </w:t>
      </w:r>
      <w:r w:rsidR="005C3464">
        <w:rPr>
          <w:rFonts w:eastAsia="Times New Roman" w:cs="Times New Roman"/>
          <w:kern w:val="0"/>
          <w:lang w:eastAsia="hu-HU" w:bidi="ar-SA"/>
        </w:rPr>
        <w:t>kérelemre indul.</w:t>
      </w:r>
      <w:r w:rsidR="00C51D05">
        <w:t xml:space="preserve"> </w:t>
      </w:r>
      <w:r w:rsidR="00CB65A8">
        <w:t xml:space="preserve">A kérelem benyújtható a </w:t>
      </w:r>
      <w:hyperlink r:id="rId8" w:history="1">
        <w:r w:rsidR="00CB65A8" w:rsidRPr="000F3707">
          <w:rPr>
            <w:rStyle w:val="Hiperhivatkozs"/>
            <w:sz w:val="30"/>
            <w:szCs w:val="30"/>
          </w:rPr>
          <w:t>https://ohp.asp.lgov.hu</w:t>
        </w:r>
      </w:hyperlink>
      <w:r w:rsidR="00CB65A8">
        <w:t xml:space="preserve"> oldalon. Itt megjelenik az Önkormányzati Hivatali Portál, ahol az ügyintézés megkezdéséhez ki kell választani azt az önkormányzatot, ahol ügyet kíván indítani. </w:t>
      </w:r>
    </w:p>
    <w:p w:rsidR="00CB65A8" w:rsidRDefault="00CB65A8" w:rsidP="00CB65A8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CB65A8" w:rsidRDefault="00CB65A8" w:rsidP="00CB65A8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A158FB">
        <w:rPr>
          <w:rFonts w:eastAsia="Times New Roman" w:cs="Times New Roman"/>
          <w:kern w:val="0"/>
          <w:lang w:eastAsia="hu-HU" w:bidi="ar-SA"/>
        </w:rPr>
        <w:t xml:space="preserve">A Nyírbátori Polgármesteri Hivatal hivatali kapus elérhetősége: </w:t>
      </w:r>
    </w:p>
    <w:p w:rsidR="00CB65A8" w:rsidRDefault="00CB65A8" w:rsidP="00CB65A8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CB65A8" w:rsidRPr="00A158FB" w:rsidRDefault="00CB65A8" w:rsidP="00CB65A8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KRID: </w:t>
      </w:r>
      <w:proofErr w:type="gramStart"/>
      <w:r>
        <w:rPr>
          <w:rFonts w:eastAsia="Times New Roman" w:cs="Times New Roman"/>
          <w:kern w:val="0"/>
          <w:lang w:eastAsia="hu-HU" w:bidi="ar-SA"/>
        </w:rPr>
        <w:t>203172118             Rövid</w:t>
      </w:r>
      <w:proofErr w:type="gramEnd"/>
      <w:r>
        <w:rPr>
          <w:rFonts w:eastAsia="Times New Roman" w:cs="Times New Roman"/>
          <w:kern w:val="0"/>
          <w:lang w:eastAsia="hu-HU" w:bidi="ar-SA"/>
        </w:rPr>
        <w:t xml:space="preserve"> név: NYBATORPH</w:t>
      </w:r>
    </w:p>
    <w:p w:rsidR="00CB65A8" w:rsidRDefault="00CB65A8" w:rsidP="00CB65A8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kern w:val="0"/>
          <w:u w:val="single"/>
          <w:lang w:eastAsia="hu-HU" w:bidi="ar-SA"/>
        </w:rPr>
      </w:pP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kern w:val="0"/>
          <w:u w:val="single"/>
          <w:lang w:eastAsia="hu-HU" w:bidi="ar-SA"/>
        </w:rPr>
      </w:pPr>
      <w:r>
        <w:rPr>
          <w:rFonts w:eastAsia="Times New Roman" w:cs="Times New Roman"/>
          <w:b/>
          <w:kern w:val="0"/>
          <w:u w:val="single"/>
          <w:lang w:eastAsia="hu-HU" w:bidi="ar-SA"/>
        </w:rPr>
        <w:t>Letölthető nyomtatványok:</w:t>
      </w:r>
    </w:p>
    <w:p w:rsidR="005C3464" w:rsidRPr="00CB65A8" w:rsidRDefault="00BC6ADD" w:rsidP="005C3464">
      <w:pPr>
        <w:pStyle w:val="Listaszerbekezds"/>
        <w:widowControl/>
        <w:numPr>
          <w:ilvl w:val="0"/>
          <w:numId w:val="1"/>
        </w:numPr>
        <w:suppressAutoHyphens w:val="0"/>
        <w:spacing w:before="100" w:after="100"/>
        <w:jc w:val="both"/>
        <w:textAlignment w:val="auto"/>
        <w:rPr>
          <w:rStyle w:val="StrongEmphasis"/>
          <w:b w:val="0"/>
          <w:bCs w:val="0"/>
        </w:rPr>
      </w:pPr>
      <w:hyperlink r:id="rId9" w:history="1">
        <w:r w:rsidR="005C3464">
          <w:rPr>
            <w:rStyle w:val="StrongEmphasis"/>
          </w:rPr>
          <w:t>Rendezvénytartási</w:t>
        </w:r>
      </w:hyperlink>
      <w:r w:rsidR="005C3464">
        <w:rPr>
          <w:rStyle w:val="StrongEmphasis"/>
        </w:rPr>
        <w:t xml:space="preserve"> engedély</w:t>
      </w:r>
      <w:r w:rsidR="00CB65A8">
        <w:rPr>
          <w:rStyle w:val="StrongEmphasis"/>
        </w:rPr>
        <w:t xml:space="preserve"> megadása</w:t>
      </w:r>
      <w:r w:rsidR="005C3464">
        <w:rPr>
          <w:rStyle w:val="StrongEmphasis"/>
        </w:rPr>
        <w:t xml:space="preserve"> iránti kérelem</w:t>
      </w:r>
    </w:p>
    <w:p w:rsidR="00CB65A8" w:rsidRDefault="00CB65A8" w:rsidP="005C3464">
      <w:pPr>
        <w:pStyle w:val="Listaszerbekezds"/>
        <w:widowControl/>
        <w:numPr>
          <w:ilvl w:val="0"/>
          <w:numId w:val="1"/>
        </w:numPr>
        <w:suppressAutoHyphens w:val="0"/>
        <w:spacing w:before="100" w:after="100"/>
        <w:jc w:val="both"/>
        <w:textAlignment w:val="auto"/>
      </w:pPr>
    </w:p>
    <w:p w:rsidR="005C3464" w:rsidRDefault="00CB65A8" w:rsidP="005C3464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noProof/>
          <w:lang w:eastAsia="hu-HU" w:bidi="ar-SA"/>
        </w:rPr>
        <w:drawing>
          <wp:inline distT="0" distB="0" distL="0" distR="0" wp14:anchorId="4A2BEF62" wp14:editId="795E1C82">
            <wp:extent cx="5760720" cy="36004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FD5" w:rsidRDefault="00786FD5" w:rsidP="005C3464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iCs/>
          <w:kern w:val="0"/>
          <w:u w:val="single"/>
          <w:lang w:eastAsia="hu-HU" w:bidi="ar-SA"/>
        </w:rPr>
      </w:pP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iCs/>
          <w:kern w:val="0"/>
          <w:u w:val="single"/>
          <w:lang w:eastAsia="hu-HU" w:bidi="ar-SA"/>
        </w:rPr>
        <w:t>Vonatkozó jogszabályok:</w:t>
      </w: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Cs/>
          <w:kern w:val="0"/>
          <w:lang w:eastAsia="hu-HU" w:bidi="ar-SA"/>
        </w:rPr>
        <w:t>-</w:t>
      </w:r>
      <w:r>
        <w:rPr>
          <w:rFonts w:eastAsia="Times New Roman" w:cs="Times New Roman"/>
          <w:kern w:val="0"/>
          <w:lang w:eastAsia="hu-HU" w:bidi="ar-SA"/>
        </w:rPr>
        <w:t>2016. évi CL. törvény az általános közigazgatási rendtartásról</w:t>
      </w:r>
    </w:p>
    <w:p w:rsidR="005C3464" w:rsidRDefault="005C3464" w:rsidP="005C3464">
      <w:pPr>
        <w:widowControl/>
        <w:suppressAutoHyphens w:val="0"/>
        <w:spacing w:before="100" w:after="100"/>
        <w:ind w:left="142" w:hanging="142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 xml:space="preserve">-23/2011. (III.8.) Korm. rendelet </w:t>
      </w:r>
      <w:r>
        <w:rPr>
          <w:rFonts w:eastAsia="Times New Roman" w:cs="Times New Roman"/>
          <w:lang w:eastAsia="hu-HU"/>
        </w:rPr>
        <w:t>a zenés, táncos rendezvények működésének biztonságosabbá tételéről</w:t>
      </w:r>
    </w:p>
    <w:p w:rsidR="005C3464" w:rsidRDefault="005C3464" w:rsidP="005C3464">
      <w:pPr>
        <w:widowControl/>
        <w:suppressAutoHyphens w:val="0"/>
        <w:spacing w:before="100" w:after="100"/>
        <w:ind w:left="142" w:hanging="142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-</w:t>
      </w:r>
      <w:r>
        <w:t>531/2017. (XII. 29.) Korm. rendeletben az egyes közérdeken alapuló kényszerítő indok alapján eljáró szakhatóságok kijelöléséről,</w:t>
      </w: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-1990. évi XCIII. évi törvény az illetékekről,</w:t>
      </w: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-2009. évi LXXVI. törvény a szolgáltatási tevékenység megkezdésének és folytatásának általános szabályairól</w:t>
      </w: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5C3464" w:rsidRDefault="005C3464" w:rsidP="005C3464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 xml:space="preserve">Az rendezvénytartási </w:t>
      </w:r>
      <w:r>
        <w:rPr>
          <w:rStyle w:val="StrongEmphasis"/>
          <w:u w:val="single"/>
        </w:rPr>
        <w:t xml:space="preserve">engedély iránti kérelemmel </w:t>
      </w: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kapcsolatos egyéb tudnivalók</w:t>
      </w:r>
    </w:p>
    <w:p w:rsidR="005C3464" w:rsidRDefault="005C3464" w:rsidP="005C3464">
      <w:pPr>
        <w:spacing w:before="100" w:after="100"/>
        <w:jc w:val="both"/>
      </w:pPr>
      <w:r>
        <w:rPr>
          <w:rFonts w:eastAsia="Times New Roman" w:cs="Times New Roman"/>
          <w:b/>
          <w:bCs/>
          <w:lang w:eastAsia="hu-HU"/>
        </w:rPr>
        <w:t>Az üzemeltető, illetve a szervező kötelezettsége:</w:t>
      </w:r>
    </w:p>
    <w:p w:rsidR="005C3464" w:rsidRDefault="005C3464" w:rsidP="005C3464">
      <w:pPr>
        <w:widowControl/>
        <w:numPr>
          <w:ilvl w:val="0"/>
          <w:numId w:val="3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zenés, táncos rendezvény szervezője felel a biztonsági tervben meghatározott előírások betartásáért.</w:t>
      </w:r>
    </w:p>
    <w:p w:rsidR="005C3464" w:rsidRDefault="005C3464" w:rsidP="005C3464">
      <w:pPr>
        <w:widowControl/>
        <w:numPr>
          <w:ilvl w:val="0"/>
          <w:numId w:val="3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zenés, táncos rendezvény gyakoriságáról, megtartásának napjairól, kezdésének és befejezésének időpontjáról szóló nyilatkozatnak, a biztonsági tervnek és a tűzriadó tervnek a zenés, táncos rendezvény helyszínén a vendégek számára látható, hozzáférhető helyen történő elhelyezéséért, valamint az elektronikus tájékoztatásra szolgáló honlapján való közzétételéért az üzemeltető és a szervező felel.</w:t>
      </w:r>
    </w:p>
    <w:p w:rsidR="005C3464" w:rsidRDefault="005C3464" w:rsidP="005C3464">
      <w:pPr>
        <w:widowControl/>
        <w:numPr>
          <w:ilvl w:val="0"/>
          <w:numId w:val="3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zenés, táncos rendezvény szervezője gondoskodik elsősegély nyújtására képzett személyzet helyszíni jelenlétéről.</w:t>
      </w:r>
    </w:p>
    <w:p w:rsidR="005C3464" w:rsidRDefault="005C3464" w:rsidP="005C3464">
      <w:pPr>
        <w:spacing w:before="100" w:after="100"/>
        <w:jc w:val="both"/>
      </w:pPr>
      <w:r>
        <w:rPr>
          <w:rFonts w:eastAsia="Times New Roman" w:cs="Times New Roman"/>
          <w:b/>
          <w:bCs/>
          <w:lang w:eastAsia="hu-HU"/>
        </w:rPr>
        <w:t>A szervezőre, illetve a biztonsági személyzetre vonatkozó szabályok:</w:t>
      </w:r>
    </w:p>
    <w:p w:rsidR="005C3464" w:rsidRDefault="005C3464" w:rsidP="005C3464">
      <w:pPr>
        <w:widowControl/>
        <w:numPr>
          <w:ilvl w:val="0"/>
          <w:numId w:val="4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zenés, táncos rendezvény biztosítását a zenés, táncos rendezvény és a helyszín jellegzetességeihez, valamint a helyszín befogadóképességéhez igazodó számú biztonsági személyzet végzi.</w:t>
      </w:r>
    </w:p>
    <w:p w:rsidR="005C3464" w:rsidRDefault="005C3464" w:rsidP="005C3464">
      <w:pPr>
        <w:widowControl/>
        <w:numPr>
          <w:ilvl w:val="0"/>
          <w:numId w:val="4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Ha a jóváhagyott biztonsági tervben a biztonsági személyzet létszáma a tíz főt eléri, akkor a biztonsági személyzet legalább egy tagjának biztonságszervezői, legalább három tagjának személy- és vagyonőr képzettséggel kell rendelkeznie.</w:t>
      </w:r>
    </w:p>
    <w:p w:rsidR="005C3464" w:rsidRDefault="005C3464" w:rsidP="005C3464">
      <w:pPr>
        <w:widowControl/>
        <w:numPr>
          <w:ilvl w:val="0"/>
          <w:numId w:val="4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rendezvény szervezője, illetve a biztonsági személyzet tagja a képzettségét igazoló okiratot vagy annak másolatát a zenés, táncos rendezvény ideje alatt köteles magánál tartani és hatósági ellenőrzés esetén felmutatni.</w:t>
      </w:r>
    </w:p>
    <w:p w:rsidR="00571F7F" w:rsidRDefault="00571F7F"/>
    <w:p w:rsidR="005C3464" w:rsidRDefault="005C3464"/>
    <w:p w:rsidR="005C3464" w:rsidRDefault="005C3464"/>
    <w:p w:rsidR="005C3464" w:rsidRDefault="005C3464"/>
    <w:p w:rsidR="005C3464" w:rsidRDefault="005C3464"/>
    <w:p w:rsidR="005C3464" w:rsidRDefault="005C3464"/>
    <w:p w:rsidR="005C3464" w:rsidRDefault="005C3464"/>
    <w:p w:rsidR="005C3464" w:rsidRDefault="005C3464"/>
    <w:p w:rsidR="005C3464" w:rsidRDefault="005C3464"/>
    <w:p w:rsidR="005C3464" w:rsidRDefault="005C3464"/>
    <w:p w:rsidR="005C3464" w:rsidRDefault="005C3464"/>
    <w:p w:rsidR="00BC6ADD" w:rsidRDefault="00BC6ADD">
      <w:r>
        <w:br w:type="page"/>
      </w:r>
    </w:p>
    <w:p w:rsidR="005C3464" w:rsidRPr="00BC6ADD" w:rsidRDefault="00BC6ADD" w:rsidP="00BC6ADD">
      <w:pPr>
        <w:ind w:left="1416" w:firstLine="708"/>
        <w:rPr>
          <w:b/>
        </w:rPr>
      </w:pPr>
      <w:r w:rsidRPr="00BC6ADD">
        <w:rPr>
          <w:b/>
        </w:rPr>
        <w:t>KIZÁRÓLAG MAGÁNSZEMÉLYEK HASZNÁLHATJÁK!</w:t>
      </w:r>
    </w:p>
    <w:p w:rsidR="005C3464" w:rsidRDefault="005C3464">
      <w:bookmarkStart w:id="0" w:name="_GoBack"/>
      <w:bookmarkEnd w:id="0"/>
    </w:p>
    <w:p w:rsidR="005C3464" w:rsidRPr="00476F27" w:rsidRDefault="005C3464" w:rsidP="005C3464">
      <w:pPr>
        <w:autoSpaceDE w:val="0"/>
        <w:adjustRightInd w:val="0"/>
      </w:pPr>
      <w:r w:rsidRPr="00476F27">
        <w:t>NYÍRBÁTOR VÁROS</w:t>
      </w:r>
      <w:r w:rsidRPr="00476F27">
        <w:tab/>
      </w:r>
      <w:r w:rsidRPr="00476F27">
        <w:tab/>
      </w:r>
      <w:r w:rsidRPr="00476F27">
        <w:tab/>
      </w:r>
      <w:r w:rsidRPr="00476F27">
        <w:tab/>
      </w:r>
      <w:r w:rsidRPr="00476F27">
        <w:tab/>
      </w:r>
      <w:r w:rsidRPr="00476F27">
        <w:tab/>
        <w:t xml:space="preserve"> Illeték: 3.000.-Ft</w:t>
      </w:r>
    </w:p>
    <w:p w:rsidR="005C3464" w:rsidRPr="00476F27" w:rsidRDefault="005C3464" w:rsidP="005C3464">
      <w:pPr>
        <w:autoSpaceDE w:val="0"/>
        <w:adjustRightInd w:val="0"/>
      </w:pPr>
      <w:r w:rsidRPr="00476F27">
        <w:t>POLGÁRMESTERI HIVATALA</w:t>
      </w:r>
    </w:p>
    <w:p w:rsidR="005C3464" w:rsidRPr="00733924" w:rsidRDefault="005C3464" w:rsidP="005C3464">
      <w:pPr>
        <w:autoSpaceDE w:val="0"/>
        <w:adjustRightInd w:val="0"/>
        <w:rPr>
          <w:u w:val="single"/>
        </w:rPr>
      </w:pPr>
      <w:r w:rsidRPr="00733924">
        <w:rPr>
          <w:u w:val="single"/>
        </w:rPr>
        <w:t>4300 Nyírbátor, Szabadság tér 7.</w:t>
      </w:r>
    </w:p>
    <w:p w:rsidR="005C3464" w:rsidRDefault="005C3464" w:rsidP="005C3464">
      <w:pPr>
        <w:autoSpaceDE w:val="0"/>
        <w:adjustRightInd w:val="0"/>
      </w:pPr>
    </w:p>
    <w:p w:rsidR="005C3464" w:rsidRPr="00476F27" w:rsidRDefault="005C3464" w:rsidP="005C3464">
      <w:pPr>
        <w:autoSpaceDE w:val="0"/>
        <w:adjustRightInd w:val="0"/>
      </w:pPr>
    </w:p>
    <w:p w:rsidR="005C3464" w:rsidRPr="00EC5F8D" w:rsidRDefault="005C3464" w:rsidP="005C3464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EC5F8D">
        <w:rPr>
          <w:b/>
          <w:bCs/>
          <w:sz w:val="28"/>
          <w:szCs w:val="28"/>
        </w:rPr>
        <w:t>RENDEZVÉNYTARTÁSI ENGEDÉLY IRÁNTI KÉRELEM</w:t>
      </w:r>
      <w:r>
        <w:rPr>
          <w:b/>
          <w:bCs/>
          <w:sz w:val="28"/>
          <w:szCs w:val="28"/>
        </w:rPr>
        <w:t>, ILLETVE AZ ENGEDÉLY ADATAIBAN BEKÖVETKEZETT VÁLTOZÁS BEJELENTÉSE</w:t>
      </w:r>
    </w:p>
    <w:p w:rsidR="005C3464" w:rsidRPr="00476F27" w:rsidRDefault="005C3464" w:rsidP="005C3464">
      <w:pPr>
        <w:autoSpaceDE w:val="0"/>
        <w:adjustRightInd w:val="0"/>
        <w:rPr>
          <w:b/>
          <w:bCs/>
        </w:rPr>
      </w:pPr>
    </w:p>
    <w:p w:rsidR="005C3464" w:rsidRDefault="005C3464" w:rsidP="005C3464">
      <w:pPr>
        <w:autoSpaceDE w:val="0"/>
        <w:adjustRightInd w:val="0"/>
        <w:spacing w:line="360" w:lineRule="auto"/>
        <w:jc w:val="both"/>
      </w:pPr>
      <w:r w:rsidRPr="00476F27">
        <w:t>Alulírott</w:t>
      </w:r>
      <w:proofErr w:type="gramStart"/>
      <w:r w:rsidRPr="00476F27">
        <w:t>...................................................................................</w:t>
      </w:r>
      <w:proofErr w:type="gramEnd"/>
      <w:r w:rsidRPr="00476F27">
        <w:t>(vállalkozó neve/cég képviselője)</w:t>
      </w:r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</w:pPr>
      <w:proofErr w:type="gramStart"/>
      <w:r w:rsidRPr="00476F27">
        <w:t>zenés</w:t>
      </w:r>
      <w:proofErr w:type="gramEnd"/>
      <w:r w:rsidRPr="00476F27">
        <w:t>, táncos rendezvénynek (továbbiakban: rendezvén</w:t>
      </w:r>
      <w:r>
        <w:t xml:space="preserve">y) helyt adó tömegtartózkodásra </w:t>
      </w:r>
      <w:r w:rsidRPr="00476F27">
        <w:t>szolgáló építmény üzemeltetője, illetve szabadtéri rendezvény esetén a rendezvény szervezője</w:t>
      </w:r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  <w:rPr>
          <w:b/>
          <w:bCs/>
        </w:rPr>
      </w:pPr>
      <w:proofErr w:type="gramStart"/>
      <w:r w:rsidRPr="00476F27">
        <w:t>a</w:t>
      </w:r>
      <w:proofErr w:type="gramEnd"/>
      <w:r w:rsidRPr="00476F27">
        <w:t xml:space="preserve"> </w:t>
      </w:r>
      <w:r w:rsidRPr="00476F27">
        <w:rPr>
          <w:b/>
          <w:bCs/>
        </w:rPr>
        <w:t>23/2011. (III.8.</w:t>
      </w:r>
      <w:proofErr w:type="gramStart"/>
      <w:r w:rsidRPr="00476F27">
        <w:rPr>
          <w:b/>
          <w:bCs/>
        </w:rPr>
        <w:t>)Korm.</w:t>
      </w:r>
      <w:proofErr w:type="gramEnd"/>
      <w:r w:rsidRPr="00476F27">
        <w:rPr>
          <w:b/>
          <w:bCs/>
        </w:rPr>
        <w:t xml:space="preserve"> </w:t>
      </w:r>
      <w:proofErr w:type="gramStart"/>
      <w:r w:rsidRPr="00476F27">
        <w:rPr>
          <w:b/>
          <w:bCs/>
        </w:rPr>
        <w:t>rendelet</w:t>
      </w:r>
      <w:proofErr w:type="gramEnd"/>
      <w:r w:rsidRPr="00476F27">
        <w:rPr>
          <w:b/>
          <w:bCs/>
        </w:rPr>
        <w:t xml:space="preserve"> alapján</w:t>
      </w:r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</w:pPr>
      <w:proofErr w:type="gramStart"/>
      <w:r w:rsidRPr="00476F27">
        <w:t>a</w:t>
      </w:r>
      <w:proofErr w:type="gramEnd"/>
      <w:r w:rsidRPr="00476F27">
        <w:t xml:space="preserve"> 4300 Nyírbátor,.................................................................................................................szám</w:t>
      </w:r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</w:pPr>
      <w:r w:rsidRPr="00476F27">
        <w:t>(</w:t>
      </w:r>
      <w:proofErr w:type="gramStart"/>
      <w:r w:rsidRPr="00476F27">
        <w:t>...............</w:t>
      </w:r>
      <w:proofErr w:type="gramEnd"/>
      <w:r w:rsidRPr="00476F27">
        <w:t xml:space="preserve"> </w:t>
      </w:r>
      <w:proofErr w:type="gramStart"/>
      <w:r w:rsidRPr="00476F27">
        <w:t>hrsz.</w:t>
      </w:r>
      <w:proofErr w:type="gramEnd"/>
      <w:r w:rsidRPr="00476F27">
        <w:t>) alatti épületben, szabadtéri rendezvényen az alábbiak alapján zenés, táncos</w:t>
      </w:r>
    </w:p>
    <w:p w:rsidR="005C3464" w:rsidRPr="00CB7F80" w:rsidRDefault="005C3464" w:rsidP="005C3464">
      <w:pPr>
        <w:autoSpaceDE w:val="0"/>
        <w:adjustRightInd w:val="0"/>
        <w:spacing w:line="360" w:lineRule="auto"/>
        <w:jc w:val="both"/>
        <w:rPr>
          <w:b/>
          <w:sz w:val="18"/>
          <w:szCs w:val="18"/>
        </w:rPr>
      </w:pPr>
      <w:proofErr w:type="gramStart"/>
      <w:r>
        <w:t>rendezvényt</w:t>
      </w:r>
      <w:proofErr w:type="gramEnd"/>
      <w:r>
        <w:t xml:space="preserve"> kívánok tartani. </w:t>
      </w:r>
      <w:r w:rsidRPr="00CB7F80">
        <w:rPr>
          <w:b/>
        </w:rPr>
        <w:t xml:space="preserve">Kérem részemre rendezvénytartási engedély kiadását/a kiadott engedély adataiban bekövetkezett változás átvezetését. </w:t>
      </w:r>
      <w:r w:rsidRPr="00CB7F80">
        <w:rPr>
          <w:b/>
          <w:sz w:val="18"/>
          <w:szCs w:val="18"/>
        </w:rPr>
        <w:t>(a megfelelő részt kérjük, aláhúzással jelölje!)</w:t>
      </w:r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</w:pPr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476F27">
        <w:rPr>
          <w:b/>
          <w:bCs/>
          <w:sz w:val="22"/>
          <w:szCs w:val="22"/>
        </w:rPr>
        <w:t xml:space="preserve">1) </w:t>
      </w:r>
      <w:r w:rsidRPr="00476F27">
        <w:rPr>
          <w:sz w:val="22"/>
          <w:szCs w:val="22"/>
        </w:rPr>
        <w:t>Üzemeltető, szervező neve</w:t>
      </w:r>
      <w:proofErr w:type="gramStart"/>
      <w:r w:rsidRPr="00476F27">
        <w:rPr>
          <w:sz w:val="22"/>
          <w:szCs w:val="22"/>
        </w:rPr>
        <w:t>:...............................................................................</w:t>
      </w:r>
      <w:proofErr w:type="gramEnd"/>
      <w:r w:rsidRPr="00476F27">
        <w:rPr>
          <w:sz w:val="22"/>
          <w:szCs w:val="22"/>
        </w:rPr>
        <w:t xml:space="preserve">(cégnév, </w:t>
      </w:r>
      <w:proofErr w:type="spellStart"/>
      <w:r w:rsidRPr="00476F27">
        <w:rPr>
          <w:sz w:val="22"/>
          <w:szCs w:val="22"/>
        </w:rPr>
        <w:t>e.v</w:t>
      </w:r>
      <w:proofErr w:type="spellEnd"/>
      <w:r w:rsidRPr="00476F27">
        <w:rPr>
          <w:sz w:val="22"/>
          <w:szCs w:val="22"/>
        </w:rPr>
        <w:t>. neve,stb.)</w:t>
      </w:r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476F27">
        <w:rPr>
          <w:sz w:val="22"/>
          <w:szCs w:val="22"/>
        </w:rPr>
        <w:t>Címe</w:t>
      </w:r>
      <w:proofErr w:type="gramStart"/>
      <w:r w:rsidRPr="00476F27">
        <w:rPr>
          <w:sz w:val="22"/>
          <w:szCs w:val="22"/>
        </w:rPr>
        <w:t>: ..</w:t>
      </w:r>
      <w:proofErr w:type="gramEnd"/>
      <w:r w:rsidRPr="00476F27">
        <w:rPr>
          <w:sz w:val="22"/>
          <w:szCs w:val="22"/>
        </w:rPr>
        <w:t>.....................................................................................................................................(székhelye)</w:t>
      </w:r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476F27">
        <w:rPr>
          <w:b/>
          <w:bCs/>
          <w:sz w:val="22"/>
          <w:szCs w:val="22"/>
        </w:rPr>
        <w:t xml:space="preserve">2) </w:t>
      </w:r>
      <w:r w:rsidRPr="00476F27">
        <w:rPr>
          <w:sz w:val="22"/>
          <w:szCs w:val="22"/>
        </w:rPr>
        <w:t>Cégjegyzékszáma/egyéni vállalkozói nyilvántartási száma</w:t>
      </w:r>
      <w:proofErr w:type="gramStart"/>
      <w:r w:rsidRPr="00476F27">
        <w:rPr>
          <w:sz w:val="22"/>
          <w:szCs w:val="22"/>
        </w:rPr>
        <w:t>:…..............................................................</w:t>
      </w:r>
      <w:proofErr w:type="gramEnd"/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476F27">
        <w:rPr>
          <w:b/>
          <w:bCs/>
          <w:sz w:val="22"/>
          <w:szCs w:val="22"/>
        </w:rPr>
        <w:t xml:space="preserve">3) </w:t>
      </w:r>
      <w:r w:rsidRPr="00476F27">
        <w:rPr>
          <w:sz w:val="22"/>
          <w:szCs w:val="22"/>
        </w:rPr>
        <w:t>A rendezvénynek helyt adó építmény, terület adatai:</w:t>
      </w:r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476F27">
        <w:rPr>
          <w:sz w:val="22"/>
          <w:szCs w:val="22"/>
        </w:rPr>
        <w:t>……………................................................................................................................................................</w:t>
      </w:r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  <w:rPr>
          <w:sz w:val="14"/>
          <w:szCs w:val="14"/>
        </w:rPr>
      </w:pPr>
      <w:r w:rsidRPr="00476F27">
        <w:rPr>
          <w:b/>
          <w:bCs/>
          <w:sz w:val="22"/>
          <w:szCs w:val="22"/>
        </w:rPr>
        <w:t xml:space="preserve">4) </w:t>
      </w:r>
      <w:r w:rsidRPr="00476F27">
        <w:rPr>
          <w:sz w:val="22"/>
          <w:szCs w:val="22"/>
        </w:rPr>
        <w:t>A rendezvénynek helyt adó építmény, terület alapterülete</w:t>
      </w:r>
      <w:proofErr w:type="gramStart"/>
      <w:r w:rsidRPr="00476F27">
        <w:rPr>
          <w:sz w:val="22"/>
          <w:szCs w:val="22"/>
        </w:rPr>
        <w:t>:………………….………</w:t>
      </w:r>
      <w:proofErr w:type="gramEnd"/>
      <w:r w:rsidRPr="00476F27">
        <w:rPr>
          <w:sz w:val="22"/>
          <w:szCs w:val="22"/>
        </w:rPr>
        <w:t xml:space="preserve"> m</w:t>
      </w:r>
      <w:r w:rsidRPr="00476F27">
        <w:rPr>
          <w:sz w:val="14"/>
          <w:szCs w:val="14"/>
        </w:rPr>
        <w:t>2</w:t>
      </w:r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476F27">
        <w:rPr>
          <w:b/>
          <w:bCs/>
          <w:sz w:val="22"/>
          <w:szCs w:val="22"/>
        </w:rPr>
        <w:t xml:space="preserve">5) </w:t>
      </w:r>
      <w:r w:rsidRPr="00476F27">
        <w:rPr>
          <w:sz w:val="22"/>
          <w:szCs w:val="22"/>
        </w:rPr>
        <w:t>A rendezvénynek helyt adó építmény, terület befogadóképessége</w:t>
      </w:r>
      <w:proofErr w:type="gramStart"/>
      <w:r w:rsidRPr="00476F27">
        <w:rPr>
          <w:sz w:val="22"/>
          <w:szCs w:val="22"/>
        </w:rPr>
        <w:t>:………………….</w:t>
      </w:r>
      <w:proofErr w:type="gramEnd"/>
      <w:r w:rsidRPr="00476F27">
        <w:rPr>
          <w:sz w:val="22"/>
          <w:szCs w:val="22"/>
        </w:rPr>
        <w:t xml:space="preserve"> fő</w:t>
      </w:r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476F27">
        <w:rPr>
          <w:b/>
          <w:bCs/>
          <w:sz w:val="22"/>
          <w:szCs w:val="22"/>
        </w:rPr>
        <w:t xml:space="preserve">6) </w:t>
      </w:r>
      <w:r w:rsidRPr="00476F27">
        <w:rPr>
          <w:sz w:val="22"/>
          <w:szCs w:val="22"/>
        </w:rPr>
        <w:t>A rendezvény megnevezése</w:t>
      </w:r>
      <w:proofErr w:type="gramStart"/>
      <w:r w:rsidRPr="00476F27">
        <w:rPr>
          <w:sz w:val="22"/>
          <w:szCs w:val="22"/>
        </w:rPr>
        <w:t>:…………………………………………………………….</w:t>
      </w:r>
      <w:proofErr w:type="gramEnd"/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476F27">
        <w:rPr>
          <w:b/>
          <w:bCs/>
          <w:sz w:val="22"/>
          <w:szCs w:val="22"/>
        </w:rPr>
        <w:t xml:space="preserve">7) </w:t>
      </w:r>
      <w:r w:rsidRPr="00476F27">
        <w:rPr>
          <w:sz w:val="22"/>
          <w:szCs w:val="22"/>
        </w:rPr>
        <w:t>A rendezvényhez kapcsolódó szolgáltatások megnevezése:</w:t>
      </w:r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476F2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476F27"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476F27">
        <w:rPr>
          <w:b/>
          <w:bCs/>
          <w:sz w:val="22"/>
          <w:szCs w:val="22"/>
        </w:rPr>
        <w:t xml:space="preserve">8) </w:t>
      </w:r>
      <w:r w:rsidRPr="00476F27">
        <w:rPr>
          <w:sz w:val="22"/>
          <w:szCs w:val="22"/>
        </w:rPr>
        <w:t>A rendezvény gyakorisága</w:t>
      </w:r>
      <w:r w:rsidRPr="00476F27">
        <w:rPr>
          <w:b/>
          <w:bCs/>
          <w:sz w:val="22"/>
          <w:szCs w:val="22"/>
        </w:rPr>
        <w:t xml:space="preserve">: </w:t>
      </w:r>
      <w:r w:rsidRPr="00476F27">
        <w:rPr>
          <w:sz w:val="22"/>
          <w:szCs w:val="22"/>
        </w:rPr>
        <w:t>rendszeres/alkalmi (aláhúzandó)</w:t>
      </w:r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476F27">
        <w:rPr>
          <w:b/>
          <w:bCs/>
          <w:sz w:val="22"/>
          <w:szCs w:val="22"/>
        </w:rPr>
        <w:t xml:space="preserve">9) </w:t>
      </w:r>
      <w:r w:rsidRPr="00476F27">
        <w:rPr>
          <w:sz w:val="22"/>
          <w:szCs w:val="22"/>
        </w:rPr>
        <w:t xml:space="preserve">A rendezvény megtartásának </w:t>
      </w:r>
      <w:proofErr w:type="gramStart"/>
      <w:r w:rsidRPr="00476F27">
        <w:rPr>
          <w:sz w:val="22"/>
          <w:szCs w:val="22"/>
        </w:rPr>
        <w:t>napja(</w:t>
      </w:r>
      <w:proofErr w:type="gramEnd"/>
      <w:r w:rsidRPr="00476F27">
        <w:rPr>
          <w:sz w:val="22"/>
          <w:szCs w:val="22"/>
        </w:rPr>
        <w:t>i):………………………………………………………...............</w:t>
      </w:r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476F27">
        <w:rPr>
          <w:b/>
          <w:bCs/>
          <w:sz w:val="22"/>
          <w:szCs w:val="22"/>
        </w:rPr>
        <w:t xml:space="preserve">10) </w:t>
      </w:r>
      <w:r w:rsidRPr="00476F27">
        <w:rPr>
          <w:sz w:val="22"/>
          <w:szCs w:val="22"/>
        </w:rPr>
        <w:t>A rendezvény kezdésének és befejezésének az időpontja:</w:t>
      </w:r>
    </w:p>
    <w:p w:rsidR="005C3464" w:rsidRPr="00476F27" w:rsidRDefault="005C3464" w:rsidP="005C3464">
      <w:pPr>
        <w:autoSpaceDE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476F27">
        <w:rPr>
          <w:sz w:val="22"/>
          <w:szCs w:val="22"/>
        </w:rPr>
        <w:t>Kezdés</w:t>
      </w:r>
      <w:proofErr w:type="gramStart"/>
      <w:r w:rsidRPr="00476F27">
        <w:rPr>
          <w:sz w:val="22"/>
          <w:szCs w:val="22"/>
        </w:rPr>
        <w:t>: …</w:t>
      </w:r>
      <w:proofErr w:type="gramEnd"/>
      <w:r w:rsidRPr="00476F27">
        <w:rPr>
          <w:sz w:val="22"/>
          <w:szCs w:val="22"/>
        </w:rPr>
        <w:t>………………………………. óra</w:t>
      </w:r>
    </w:p>
    <w:p w:rsidR="005C3464" w:rsidRPr="00476F27" w:rsidRDefault="005C3464" w:rsidP="005C3464">
      <w:pPr>
        <w:autoSpaceDE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476F27">
        <w:rPr>
          <w:sz w:val="22"/>
          <w:szCs w:val="22"/>
        </w:rPr>
        <w:t>Befejezés</w:t>
      </w:r>
      <w:proofErr w:type="gramStart"/>
      <w:r w:rsidRPr="00476F27">
        <w:rPr>
          <w:sz w:val="22"/>
          <w:szCs w:val="22"/>
        </w:rPr>
        <w:t>:………………………………..</w:t>
      </w:r>
      <w:proofErr w:type="gramEnd"/>
      <w:r w:rsidRPr="00476F27">
        <w:rPr>
          <w:sz w:val="22"/>
          <w:szCs w:val="22"/>
        </w:rPr>
        <w:t xml:space="preserve"> óra</w:t>
      </w:r>
    </w:p>
    <w:p w:rsidR="005C3464" w:rsidRDefault="005C3464" w:rsidP="005C3464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476F27">
        <w:rPr>
          <w:b/>
          <w:bCs/>
          <w:sz w:val="22"/>
          <w:szCs w:val="22"/>
        </w:rPr>
        <w:t xml:space="preserve">11) </w:t>
      </w:r>
      <w:r w:rsidRPr="00476F27">
        <w:rPr>
          <w:sz w:val="22"/>
          <w:szCs w:val="22"/>
        </w:rPr>
        <w:t>A rendezvénynek helyt adó építmény használatának a jogcíme</w:t>
      </w:r>
      <w:proofErr w:type="gramStart"/>
      <w:r w:rsidRPr="00476F27">
        <w:rPr>
          <w:sz w:val="22"/>
          <w:szCs w:val="22"/>
        </w:rPr>
        <w:t>:………………………………….…</w:t>
      </w:r>
      <w:proofErr w:type="gramEnd"/>
    </w:p>
    <w:p w:rsidR="005C3464" w:rsidRDefault="005C3464" w:rsidP="005C3464">
      <w:pPr>
        <w:autoSpaceDE w:val="0"/>
        <w:adjustRightInd w:val="0"/>
        <w:spacing w:line="360" w:lineRule="auto"/>
        <w:jc w:val="both"/>
        <w:rPr>
          <w:i/>
          <w:sz w:val="21"/>
          <w:szCs w:val="21"/>
        </w:rPr>
      </w:pPr>
    </w:p>
    <w:p w:rsidR="005C3464" w:rsidRDefault="005C3464" w:rsidP="005C3464">
      <w:pPr>
        <w:autoSpaceDE w:val="0"/>
        <w:adjustRightInd w:val="0"/>
        <w:spacing w:line="360" w:lineRule="auto"/>
        <w:jc w:val="both"/>
        <w:rPr>
          <w:i/>
          <w:sz w:val="21"/>
          <w:szCs w:val="21"/>
        </w:rPr>
      </w:pPr>
    </w:p>
    <w:p w:rsidR="005C3464" w:rsidRPr="001B58D9" w:rsidRDefault="005C3464" w:rsidP="005C3464">
      <w:pPr>
        <w:autoSpaceDE w:val="0"/>
        <w:adjustRightInd w:val="0"/>
        <w:spacing w:line="360" w:lineRule="auto"/>
        <w:jc w:val="both"/>
        <w:rPr>
          <w:i/>
          <w:sz w:val="21"/>
          <w:szCs w:val="21"/>
        </w:rPr>
      </w:pPr>
      <w:r w:rsidRPr="001B58D9">
        <w:rPr>
          <w:i/>
          <w:sz w:val="21"/>
          <w:szCs w:val="21"/>
        </w:rPr>
        <w:t>Kérjük a következő adatokat az eljárás gyors lefolytatása érdekében töltse ki, megadásuk nem kötelező!</w:t>
      </w:r>
    </w:p>
    <w:p w:rsidR="005C3464" w:rsidRDefault="005C3464" w:rsidP="005C3464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Elérhetőségi telefonszám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…………………………………………………..</w:t>
      </w:r>
    </w:p>
    <w:p w:rsidR="005C3464" w:rsidRDefault="005C3464" w:rsidP="005C3464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Elérhetőségi e-mail</w:t>
      </w:r>
      <w:proofErr w:type="gramStart"/>
      <w:r>
        <w:rPr>
          <w:sz w:val="22"/>
          <w:szCs w:val="22"/>
        </w:rPr>
        <w:t>:…………………………………………………………….</w:t>
      </w:r>
      <w:proofErr w:type="gramEnd"/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Levelezési cím</w:t>
      </w:r>
      <w:proofErr w:type="gramStart"/>
      <w:r>
        <w:rPr>
          <w:sz w:val="22"/>
          <w:szCs w:val="22"/>
        </w:rPr>
        <w:t>:………………………………………………………………….</w:t>
      </w:r>
      <w:proofErr w:type="gramEnd"/>
    </w:p>
    <w:p w:rsidR="005C3464" w:rsidRPr="00476F27" w:rsidRDefault="005C3464" w:rsidP="005C3464">
      <w:pPr>
        <w:autoSpaceDE w:val="0"/>
        <w:adjustRightInd w:val="0"/>
        <w:spacing w:line="360" w:lineRule="auto"/>
        <w:jc w:val="both"/>
      </w:pPr>
      <w:r w:rsidRPr="00476F27">
        <w:t>Nyírbátor</w:t>
      </w:r>
      <w:proofErr w:type="gramStart"/>
      <w:r w:rsidRPr="00476F27">
        <w:t>, ..</w:t>
      </w:r>
      <w:proofErr w:type="gramEnd"/>
      <w:r w:rsidRPr="00476F27">
        <w:t>.........................................................</w:t>
      </w:r>
    </w:p>
    <w:p w:rsidR="005C3464" w:rsidRPr="00476F27" w:rsidRDefault="005C3464" w:rsidP="005C3464">
      <w:pPr>
        <w:autoSpaceDE w:val="0"/>
        <w:adjustRightInd w:val="0"/>
        <w:spacing w:line="360" w:lineRule="auto"/>
        <w:ind w:left="4956" w:firstLine="708"/>
        <w:jc w:val="both"/>
      </w:pPr>
      <w:r w:rsidRPr="00476F27">
        <w:t>___________________________</w:t>
      </w:r>
    </w:p>
    <w:p w:rsidR="005C3464" w:rsidRPr="00476F27" w:rsidRDefault="005C3464" w:rsidP="005C3464">
      <w:pPr>
        <w:autoSpaceDE w:val="0"/>
        <w:adjustRightInd w:val="0"/>
        <w:spacing w:line="360" w:lineRule="auto"/>
        <w:ind w:left="6372"/>
        <w:jc w:val="both"/>
      </w:pPr>
      <w:proofErr w:type="gramStart"/>
      <w:r w:rsidRPr="00476F27">
        <w:t>kérelmező</w:t>
      </w:r>
      <w:proofErr w:type="gramEnd"/>
      <w:r w:rsidRPr="00476F27">
        <w:t xml:space="preserve"> aláírása</w:t>
      </w:r>
    </w:p>
    <w:p w:rsidR="005C3464" w:rsidRPr="00476F27" w:rsidRDefault="005C3464" w:rsidP="005C3464">
      <w:pPr>
        <w:autoSpaceDE w:val="0"/>
        <w:adjustRightInd w:val="0"/>
        <w:spacing w:line="360" w:lineRule="auto"/>
        <w:ind w:left="4956" w:firstLine="708"/>
        <w:jc w:val="both"/>
      </w:pPr>
      <w:proofErr w:type="gramStart"/>
      <w:r w:rsidRPr="00476F27">
        <w:t>telefonszáma</w:t>
      </w:r>
      <w:proofErr w:type="gramEnd"/>
      <w:r w:rsidRPr="00476F27">
        <w:t>: ________________</w:t>
      </w:r>
    </w:p>
    <w:p w:rsidR="005C3464" w:rsidRPr="00476F27" w:rsidRDefault="005C3464" w:rsidP="005C3464">
      <w:pPr>
        <w:autoSpaceDE w:val="0"/>
        <w:adjustRightInd w:val="0"/>
        <w:jc w:val="both"/>
        <w:rPr>
          <w:sz w:val="22"/>
          <w:szCs w:val="22"/>
        </w:rPr>
      </w:pPr>
      <w:r w:rsidRPr="00476F27">
        <w:rPr>
          <w:sz w:val="22"/>
          <w:szCs w:val="22"/>
        </w:rPr>
        <w:t xml:space="preserve">Az üzemeltető/szervező a </w:t>
      </w:r>
      <w:r w:rsidRPr="00476F27">
        <w:rPr>
          <w:b/>
          <w:bCs/>
          <w:sz w:val="22"/>
          <w:szCs w:val="22"/>
        </w:rPr>
        <w:t>23/2011. (III.8.</w:t>
      </w:r>
      <w:proofErr w:type="gramStart"/>
      <w:r w:rsidRPr="00476F27">
        <w:rPr>
          <w:b/>
          <w:bCs/>
          <w:sz w:val="22"/>
          <w:szCs w:val="22"/>
        </w:rPr>
        <w:t>)Korm.</w:t>
      </w:r>
      <w:proofErr w:type="gramEnd"/>
      <w:r w:rsidRPr="00476F27">
        <w:rPr>
          <w:b/>
          <w:bCs/>
          <w:sz w:val="22"/>
          <w:szCs w:val="22"/>
        </w:rPr>
        <w:t xml:space="preserve"> </w:t>
      </w:r>
      <w:proofErr w:type="gramStart"/>
      <w:r w:rsidRPr="00476F27">
        <w:rPr>
          <w:b/>
          <w:bCs/>
          <w:sz w:val="22"/>
          <w:szCs w:val="22"/>
        </w:rPr>
        <w:t>rendelet</w:t>
      </w:r>
      <w:proofErr w:type="gramEnd"/>
      <w:r w:rsidRPr="00476F27">
        <w:rPr>
          <w:b/>
          <w:bCs/>
          <w:sz w:val="22"/>
          <w:szCs w:val="22"/>
        </w:rPr>
        <w:t xml:space="preserve"> 5. § (1) bekezdésben </w:t>
      </w:r>
      <w:r w:rsidRPr="00476F27">
        <w:rPr>
          <w:sz w:val="22"/>
          <w:szCs w:val="22"/>
        </w:rPr>
        <w:t>foglalt adatokban</w:t>
      </w:r>
    </w:p>
    <w:p w:rsidR="005C3464" w:rsidRDefault="005C3464" w:rsidP="005C3464">
      <w:pPr>
        <w:autoSpaceDE w:val="0"/>
        <w:adjustRightInd w:val="0"/>
        <w:jc w:val="both"/>
        <w:rPr>
          <w:sz w:val="22"/>
          <w:szCs w:val="22"/>
        </w:rPr>
      </w:pPr>
      <w:proofErr w:type="gramStart"/>
      <w:r w:rsidRPr="00476F27">
        <w:rPr>
          <w:sz w:val="22"/>
          <w:szCs w:val="22"/>
        </w:rPr>
        <w:t>bekövetkezett</w:t>
      </w:r>
      <w:proofErr w:type="gramEnd"/>
      <w:r w:rsidRPr="00476F27">
        <w:rPr>
          <w:sz w:val="22"/>
          <w:szCs w:val="22"/>
        </w:rPr>
        <w:t xml:space="preserve"> változást haladéktalanul köteles bejelenteni a jegyzőnek.</w:t>
      </w:r>
    </w:p>
    <w:p w:rsidR="005C3464" w:rsidRPr="00476F27" w:rsidRDefault="005C3464" w:rsidP="005C3464">
      <w:pPr>
        <w:autoSpaceDE w:val="0"/>
        <w:adjustRightInd w:val="0"/>
        <w:jc w:val="both"/>
        <w:rPr>
          <w:sz w:val="22"/>
          <w:szCs w:val="22"/>
        </w:rPr>
      </w:pPr>
    </w:p>
    <w:p w:rsidR="005C3464" w:rsidRPr="00476F27" w:rsidRDefault="005C3464" w:rsidP="005C3464">
      <w:pPr>
        <w:autoSpaceDE w:val="0"/>
        <w:adjustRightInd w:val="0"/>
        <w:jc w:val="both"/>
      </w:pPr>
      <w:r w:rsidRPr="00476F27">
        <w:rPr>
          <w:b/>
          <w:bCs/>
        </w:rPr>
        <w:t xml:space="preserve">Tömegtartózkodásra szolgáló építmény: </w:t>
      </w:r>
      <w:r w:rsidRPr="00476F27">
        <w:t>amelyben tömegtartózkodásra szolgáló helyiség</w:t>
      </w:r>
    </w:p>
    <w:p w:rsidR="005C3464" w:rsidRPr="00476F27" w:rsidRDefault="005C3464" w:rsidP="005C3464">
      <w:pPr>
        <w:autoSpaceDE w:val="0"/>
        <w:adjustRightInd w:val="0"/>
        <w:jc w:val="both"/>
      </w:pPr>
      <w:proofErr w:type="gramStart"/>
      <w:r w:rsidRPr="00476F27">
        <w:t>vagy</w:t>
      </w:r>
      <w:proofErr w:type="gramEnd"/>
      <w:r w:rsidRPr="00476F27">
        <w:t xml:space="preserve"> tér van</w:t>
      </w:r>
    </w:p>
    <w:p w:rsidR="005C3464" w:rsidRPr="00476F27" w:rsidRDefault="005C3464" w:rsidP="005C3464">
      <w:pPr>
        <w:autoSpaceDE w:val="0"/>
        <w:adjustRightInd w:val="0"/>
        <w:jc w:val="both"/>
      </w:pPr>
      <w:r w:rsidRPr="00476F27">
        <w:rPr>
          <w:b/>
          <w:bCs/>
        </w:rPr>
        <w:t xml:space="preserve">Tömegtartózkodásra szolgáló helyiség: </w:t>
      </w:r>
      <w:r w:rsidRPr="00476F27">
        <w:t>egyidejűleg 300 személynél nagyobb</w:t>
      </w:r>
    </w:p>
    <w:p w:rsidR="005C3464" w:rsidRDefault="005C3464" w:rsidP="005C3464">
      <w:pPr>
        <w:autoSpaceDE w:val="0"/>
        <w:adjustRightInd w:val="0"/>
        <w:jc w:val="both"/>
      </w:pPr>
      <w:proofErr w:type="gramStart"/>
      <w:r w:rsidRPr="00476F27">
        <w:t>befogadóképességű</w:t>
      </w:r>
      <w:proofErr w:type="gramEnd"/>
      <w:r w:rsidRPr="00476F27">
        <w:t xml:space="preserve"> helyiség</w:t>
      </w:r>
    </w:p>
    <w:p w:rsidR="005C3464" w:rsidRPr="00476F27" w:rsidRDefault="005C3464" w:rsidP="005C3464">
      <w:pPr>
        <w:autoSpaceDE w:val="0"/>
        <w:adjustRightInd w:val="0"/>
        <w:jc w:val="both"/>
      </w:pPr>
    </w:p>
    <w:p w:rsidR="005C3464" w:rsidRPr="00476F27" w:rsidRDefault="005C3464" w:rsidP="005C3464">
      <w:pPr>
        <w:autoSpaceDE w:val="0"/>
        <w:adjustRightInd w:val="0"/>
        <w:jc w:val="both"/>
        <w:rPr>
          <w:b/>
          <w:bCs/>
        </w:rPr>
      </w:pPr>
      <w:r w:rsidRPr="00AE7EC7">
        <w:rPr>
          <w:b/>
          <w:bCs/>
          <w:u w:val="single"/>
        </w:rPr>
        <w:t>Csatolandó dokumentumok</w:t>
      </w:r>
      <w:r w:rsidRPr="00476F27">
        <w:rPr>
          <w:b/>
          <w:bCs/>
        </w:rPr>
        <w:t>:</w:t>
      </w:r>
    </w:p>
    <w:p w:rsidR="005C3464" w:rsidRPr="00476F27" w:rsidRDefault="005C3464" w:rsidP="005C3464">
      <w:pPr>
        <w:autoSpaceDE w:val="0"/>
        <w:adjustRightInd w:val="0"/>
        <w:jc w:val="both"/>
      </w:pPr>
      <w:r w:rsidRPr="00476F27">
        <w:t xml:space="preserve">1. Épület használatának jogcímére vonatkozó igazoló okirat, ha nem a tulajdonos </w:t>
      </w:r>
      <w:proofErr w:type="gramStart"/>
      <w:r w:rsidRPr="00476F27">
        <w:t>a</w:t>
      </w:r>
      <w:proofErr w:type="gramEnd"/>
    </w:p>
    <w:p w:rsidR="005C3464" w:rsidRPr="00476F27" w:rsidRDefault="005C3464" w:rsidP="005C3464">
      <w:pPr>
        <w:autoSpaceDE w:val="0"/>
        <w:adjustRightInd w:val="0"/>
        <w:jc w:val="both"/>
      </w:pPr>
      <w:proofErr w:type="gramStart"/>
      <w:r w:rsidRPr="00476F27">
        <w:t>kérelmező</w:t>
      </w:r>
      <w:proofErr w:type="gramEnd"/>
      <w:r w:rsidRPr="00476F27">
        <w:t>:</w:t>
      </w:r>
    </w:p>
    <w:p w:rsidR="005C3464" w:rsidRPr="00476F27" w:rsidRDefault="005C3464" w:rsidP="005C3464">
      <w:pPr>
        <w:autoSpaceDE w:val="0"/>
        <w:adjustRightInd w:val="0"/>
        <w:ind w:firstLine="708"/>
        <w:jc w:val="both"/>
      </w:pPr>
      <w:r w:rsidRPr="00476F27">
        <w:t xml:space="preserve">􀀀 </w:t>
      </w:r>
      <w:proofErr w:type="gramStart"/>
      <w:r w:rsidRPr="00476F27">
        <w:t>bérleti</w:t>
      </w:r>
      <w:proofErr w:type="gramEnd"/>
      <w:r w:rsidRPr="00476F27">
        <w:t xml:space="preserve"> szerződés,</w:t>
      </w:r>
    </w:p>
    <w:p w:rsidR="005C3464" w:rsidRPr="00476F27" w:rsidRDefault="005C3464" w:rsidP="005C3464">
      <w:pPr>
        <w:autoSpaceDE w:val="0"/>
        <w:adjustRightInd w:val="0"/>
        <w:ind w:firstLine="708"/>
        <w:jc w:val="both"/>
      </w:pPr>
      <w:r w:rsidRPr="00476F27">
        <w:t xml:space="preserve">􀀀 </w:t>
      </w:r>
      <w:proofErr w:type="gramStart"/>
      <w:r w:rsidRPr="00476F27">
        <w:t>befogadó</w:t>
      </w:r>
      <w:proofErr w:type="gramEnd"/>
      <w:r w:rsidRPr="00476F27">
        <w:t xml:space="preserve"> nyilatkozat,</w:t>
      </w:r>
    </w:p>
    <w:p w:rsidR="005C3464" w:rsidRPr="00476F27" w:rsidRDefault="005C3464" w:rsidP="005C3464">
      <w:pPr>
        <w:autoSpaceDE w:val="0"/>
        <w:adjustRightInd w:val="0"/>
        <w:ind w:firstLine="708"/>
        <w:jc w:val="both"/>
      </w:pPr>
      <w:r w:rsidRPr="00476F27">
        <w:t xml:space="preserve">􀀀 </w:t>
      </w:r>
      <w:proofErr w:type="gramStart"/>
      <w:r w:rsidRPr="00476F27">
        <w:t>haszonélvező</w:t>
      </w:r>
      <w:proofErr w:type="gramEnd"/>
      <w:r w:rsidRPr="00476F27">
        <w:t xml:space="preserve"> hozzájárulása,</w:t>
      </w:r>
    </w:p>
    <w:p w:rsidR="005C3464" w:rsidRPr="00476F27" w:rsidRDefault="005C3464" w:rsidP="005C3464">
      <w:pPr>
        <w:autoSpaceDE w:val="0"/>
        <w:adjustRightInd w:val="0"/>
        <w:ind w:firstLine="708"/>
        <w:jc w:val="both"/>
      </w:pPr>
      <w:r w:rsidRPr="00476F27">
        <w:t xml:space="preserve">􀀀 </w:t>
      </w:r>
      <w:proofErr w:type="gramStart"/>
      <w:r w:rsidRPr="00476F27">
        <w:t>közös</w:t>
      </w:r>
      <w:proofErr w:type="gramEnd"/>
      <w:r w:rsidRPr="00476F27">
        <w:t xml:space="preserve"> tulajdonban álló üzlet esetén a tulajdonostársak hozzájárulása</w:t>
      </w:r>
    </w:p>
    <w:p w:rsidR="005C3464" w:rsidRPr="00476F27" w:rsidRDefault="005C3464" w:rsidP="005C3464">
      <w:pPr>
        <w:autoSpaceDE w:val="0"/>
        <w:adjustRightInd w:val="0"/>
        <w:jc w:val="both"/>
      </w:pPr>
      <w:r w:rsidRPr="00476F27">
        <w:t>2. Biztonsági terv</w:t>
      </w:r>
    </w:p>
    <w:p w:rsidR="005C3464" w:rsidRPr="00476F27" w:rsidRDefault="005C3464" w:rsidP="005C3464">
      <w:pPr>
        <w:autoSpaceDE w:val="0"/>
        <w:adjustRightInd w:val="0"/>
        <w:jc w:val="both"/>
        <w:rPr>
          <w:sz w:val="20"/>
          <w:szCs w:val="20"/>
        </w:rPr>
      </w:pPr>
      <w:r w:rsidRPr="00476F27">
        <w:rPr>
          <w:sz w:val="20"/>
          <w:szCs w:val="20"/>
        </w:rPr>
        <w:t>A biztonsági terv tartalmazza:</w:t>
      </w:r>
    </w:p>
    <w:p w:rsidR="005C3464" w:rsidRPr="00476F27" w:rsidRDefault="005C3464" w:rsidP="005C3464">
      <w:pPr>
        <w:autoSpaceDE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476F27">
        <w:rPr>
          <w:sz w:val="20"/>
          <w:szCs w:val="20"/>
        </w:rPr>
        <w:t>a</w:t>
      </w:r>
      <w:proofErr w:type="gramEnd"/>
      <w:r w:rsidRPr="00476F27">
        <w:rPr>
          <w:sz w:val="20"/>
          <w:szCs w:val="20"/>
        </w:rPr>
        <w:t xml:space="preserve">) </w:t>
      </w:r>
      <w:proofErr w:type="spellStart"/>
      <w:r w:rsidRPr="00476F27">
        <w:rPr>
          <w:sz w:val="20"/>
          <w:szCs w:val="20"/>
        </w:rPr>
        <w:t>a</w:t>
      </w:r>
      <w:proofErr w:type="spellEnd"/>
      <w:r w:rsidRPr="00476F27">
        <w:rPr>
          <w:sz w:val="20"/>
          <w:szCs w:val="20"/>
        </w:rPr>
        <w:t xml:space="preserve"> zenés, táncos rendezvény helyszínének alaprajzát, befogadóképességét és az oda való belépés</w:t>
      </w:r>
    </w:p>
    <w:p w:rsidR="005C3464" w:rsidRPr="00476F27" w:rsidRDefault="005C3464" w:rsidP="005C3464">
      <w:pPr>
        <w:autoSpaceDE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476F27">
        <w:rPr>
          <w:sz w:val="20"/>
          <w:szCs w:val="20"/>
        </w:rPr>
        <w:t>és</w:t>
      </w:r>
      <w:proofErr w:type="gramEnd"/>
      <w:r w:rsidRPr="00476F27">
        <w:rPr>
          <w:sz w:val="20"/>
          <w:szCs w:val="20"/>
        </w:rPr>
        <w:t xml:space="preserve"> eltávozás rendjét;</w:t>
      </w:r>
    </w:p>
    <w:p w:rsidR="005C3464" w:rsidRPr="00476F27" w:rsidRDefault="005C3464" w:rsidP="005C3464">
      <w:pPr>
        <w:autoSpaceDE w:val="0"/>
        <w:adjustRightInd w:val="0"/>
        <w:ind w:firstLine="709"/>
        <w:jc w:val="both"/>
        <w:rPr>
          <w:sz w:val="20"/>
          <w:szCs w:val="20"/>
        </w:rPr>
      </w:pPr>
      <w:r w:rsidRPr="00476F27">
        <w:rPr>
          <w:sz w:val="20"/>
          <w:szCs w:val="20"/>
        </w:rPr>
        <w:t>b) a zenés, táncos rendezvény helyszínének baleset, elemi csapás, tömeges rendbontás esetére</w:t>
      </w:r>
    </w:p>
    <w:p w:rsidR="005C3464" w:rsidRPr="00476F27" w:rsidRDefault="005C3464" w:rsidP="005C3464">
      <w:pPr>
        <w:autoSpaceDE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476F27">
        <w:rPr>
          <w:sz w:val="20"/>
          <w:szCs w:val="20"/>
        </w:rPr>
        <w:t>vonatkozó</w:t>
      </w:r>
      <w:proofErr w:type="gramEnd"/>
      <w:r w:rsidRPr="00476F27">
        <w:rPr>
          <w:sz w:val="20"/>
          <w:szCs w:val="20"/>
        </w:rPr>
        <w:t xml:space="preserve"> kiürítési, menekítési tervét;</w:t>
      </w:r>
    </w:p>
    <w:p w:rsidR="005C3464" w:rsidRPr="00476F27" w:rsidRDefault="005C3464" w:rsidP="005C3464">
      <w:pPr>
        <w:autoSpaceDE w:val="0"/>
        <w:adjustRightInd w:val="0"/>
        <w:ind w:firstLine="709"/>
        <w:jc w:val="both"/>
        <w:rPr>
          <w:sz w:val="20"/>
          <w:szCs w:val="20"/>
        </w:rPr>
      </w:pPr>
      <w:r w:rsidRPr="00476F27">
        <w:rPr>
          <w:sz w:val="20"/>
          <w:szCs w:val="20"/>
        </w:rPr>
        <w:t>c) a biztonsági követelmények érvényesítésében közreműködők tevékenységének leírását;</w:t>
      </w:r>
    </w:p>
    <w:p w:rsidR="005C3464" w:rsidRPr="00476F27" w:rsidRDefault="005C3464" w:rsidP="005C3464">
      <w:pPr>
        <w:autoSpaceDE w:val="0"/>
        <w:adjustRightInd w:val="0"/>
        <w:ind w:firstLine="709"/>
        <w:jc w:val="both"/>
        <w:rPr>
          <w:sz w:val="20"/>
          <w:szCs w:val="20"/>
        </w:rPr>
      </w:pPr>
      <w:r w:rsidRPr="00476F27">
        <w:rPr>
          <w:sz w:val="20"/>
          <w:szCs w:val="20"/>
        </w:rPr>
        <w:t>d) a biztonsági személyzet létszámát;</w:t>
      </w:r>
    </w:p>
    <w:p w:rsidR="005C3464" w:rsidRPr="00476F27" w:rsidRDefault="005C3464" w:rsidP="005C3464">
      <w:pPr>
        <w:autoSpaceDE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476F27">
        <w:rPr>
          <w:sz w:val="20"/>
          <w:szCs w:val="20"/>
        </w:rPr>
        <w:t>e</w:t>
      </w:r>
      <w:proofErr w:type="gramEnd"/>
      <w:r w:rsidRPr="00476F27">
        <w:rPr>
          <w:sz w:val="20"/>
          <w:szCs w:val="20"/>
        </w:rPr>
        <w:t>) az egészségügyi biztosítás feltételeinek meglétére vonatkozó utalást; valamint</w:t>
      </w:r>
    </w:p>
    <w:p w:rsidR="005C3464" w:rsidRPr="00476F27" w:rsidRDefault="005C3464" w:rsidP="005C3464">
      <w:pPr>
        <w:autoSpaceDE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476F27">
        <w:rPr>
          <w:sz w:val="20"/>
          <w:szCs w:val="20"/>
        </w:rPr>
        <w:t>f</w:t>
      </w:r>
      <w:proofErr w:type="gramEnd"/>
      <w:r w:rsidRPr="00476F27">
        <w:rPr>
          <w:sz w:val="20"/>
          <w:szCs w:val="20"/>
        </w:rPr>
        <w:t>) szabadtéri rendezvények esetében az Országos Meteorológiai Szolgálat előrejelzését.</w:t>
      </w:r>
    </w:p>
    <w:p w:rsidR="005C3464" w:rsidRPr="005B4BBE" w:rsidRDefault="005C3464" w:rsidP="005C3464">
      <w:r w:rsidRPr="00476F27">
        <w:t xml:space="preserve">3. Tűzvédelmi szabályzat </w:t>
      </w:r>
      <w:r w:rsidRPr="00476F27">
        <w:rPr>
          <w:sz w:val="22"/>
          <w:szCs w:val="22"/>
        </w:rPr>
        <w:t>(amennyiben külön jogszabály kötelezővé teszi)</w:t>
      </w:r>
      <w:r>
        <w:rPr>
          <w:sz w:val="22"/>
          <w:szCs w:val="22"/>
        </w:rPr>
        <w:t xml:space="preserve"> </w:t>
      </w:r>
      <w:proofErr w:type="gramStart"/>
      <w:r w:rsidRPr="005B4BBE">
        <w:t>A</w:t>
      </w:r>
      <w:proofErr w:type="gramEnd"/>
      <w:r w:rsidRPr="005B4BBE">
        <w:t xml:space="preserve"> tűz elleni védekezésről, a műszaki mentésről és a tűzoltóságról szóló 1996. évi XXXI. Tv. 19.§ (1) </w:t>
      </w:r>
      <w:proofErr w:type="spellStart"/>
      <w:r w:rsidRPr="005B4BBE">
        <w:t>bek.-ben</w:t>
      </w:r>
      <w:proofErr w:type="spellEnd"/>
      <w:r w:rsidRPr="005B4BBE">
        <w:t xml:space="preserve"> foglalt esetben (ötvennél több személy befogadására alkalmas létesítményt </w:t>
      </w:r>
    </w:p>
    <w:p w:rsidR="005C3464" w:rsidRPr="005B4BBE" w:rsidRDefault="005C3464" w:rsidP="005C3464">
      <w:proofErr w:type="gramStart"/>
      <w:r w:rsidRPr="005B4BBE">
        <w:t>működtetnek</w:t>
      </w:r>
      <w:proofErr w:type="gramEnd"/>
      <w:r w:rsidRPr="005B4BBE">
        <w:t xml:space="preserve">) </w:t>
      </w:r>
      <w:r>
        <w:t>- két példányban.</w:t>
      </w:r>
    </w:p>
    <w:p w:rsidR="005C3464" w:rsidRPr="00476F27" w:rsidRDefault="005C3464" w:rsidP="005C3464">
      <w:pPr>
        <w:autoSpaceDE w:val="0"/>
        <w:adjustRightInd w:val="0"/>
        <w:jc w:val="both"/>
        <w:rPr>
          <w:sz w:val="22"/>
          <w:szCs w:val="22"/>
        </w:rPr>
      </w:pPr>
    </w:p>
    <w:p w:rsidR="005C3464" w:rsidRPr="005B4BBE" w:rsidRDefault="005C3464" w:rsidP="005C3464">
      <w:r w:rsidRPr="00476F27">
        <w:rPr>
          <w:sz w:val="22"/>
          <w:szCs w:val="22"/>
        </w:rPr>
        <w:t xml:space="preserve">4. </w:t>
      </w:r>
      <w:r w:rsidRPr="00476F27">
        <w:t xml:space="preserve">Építészeti-műszaki dokumentáció 2 példányban, tervezői </w:t>
      </w:r>
      <w:r w:rsidRPr="005B4BBE">
        <w:t xml:space="preserve">nyilatkozat </w:t>
      </w:r>
      <w:r w:rsidRPr="00476F27">
        <w:rPr>
          <w:sz w:val="22"/>
          <w:szCs w:val="22"/>
        </w:rPr>
        <w:t>(építésügyi hatóság</w:t>
      </w:r>
      <w:r>
        <w:rPr>
          <w:sz w:val="22"/>
          <w:szCs w:val="22"/>
        </w:rPr>
        <w:t xml:space="preserve"> </w:t>
      </w:r>
      <w:r w:rsidRPr="00476F27">
        <w:rPr>
          <w:sz w:val="22"/>
          <w:szCs w:val="22"/>
        </w:rPr>
        <w:t>közreműködéséhez szükséges, abban az esetben, ha az épí</w:t>
      </w:r>
      <w:r>
        <w:rPr>
          <w:sz w:val="22"/>
          <w:szCs w:val="22"/>
        </w:rPr>
        <w:t xml:space="preserve">tmény ugyanerre a rendeltetésre </w:t>
      </w:r>
      <w:r w:rsidRPr="00476F27">
        <w:rPr>
          <w:sz w:val="22"/>
          <w:szCs w:val="22"/>
        </w:rPr>
        <w:t>vonatkozóan az engedély iránti kérelem benyújt</w:t>
      </w:r>
      <w:r>
        <w:rPr>
          <w:sz w:val="22"/>
          <w:szCs w:val="22"/>
        </w:rPr>
        <w:t xml:space="preserve">ását megelőző hat hónapon belül </w:t>
      </w:r>
      <w:r w:rsidRPr="00476F27">
        <w:rPr>
          <w:sz w:val="22"/>
          <w:szCs w:val="22"/>
        </w:rPr>
        <w:t>használatbavételi vagy fennmaradási engedélyt nem kapott)</w:t>
      </w:r>
      <w:r>
        <w:rPr>
          <w:sz w:val="22"/>
          <w:szCs w:val="22"/>
        </w:rPr>
        <w:t>. A</w:t>
      </w:r>
      <w:r w:rsidRPr="005B4BBE">
        <w:t>z építésügyi és építésfe</w:t>
      </w:r>
      <w:r>
        <w:t xml:space="preserve">lügyeleti hatósági eljárásokról </w:t>
      </w:r>
      <w:r w:rsidRPr="005B4BBE">
        <w:t>és ellenőrzésekről, valamint az építésügyi hatósági szo</w:t>
      </w:r>
      <w:r>
        <w:t>l</w:t>
      </w:r>
      <w:r w:rsidRPr="005B4BBE">
        <w:t>gáltatásokról szóló 312/2012. (XI.08.) Korm. rend. 8. számú melléklet 9. pont alatti tartalommal</w:t>
      </w:r>
      <w:r>
        <w:t>.</w:t>
      </w:r>
    </w:p>
    <w:p w:rsidR="005C3464" w:rsidRDefault="005C3464" w:rsidP="005C3464">
      <w:pPr>
        <w:autoSpaceDE w:val="0"/>
        <w:adjustRightInd w:val="0"/>
        <w:ind w:left="284" w:hanging="284"/>
        <w:jc w:val="both"/>
        <w:rPr>
          <w:sz w:val="22"/>
          <w:szCs w:val="22"/>
        </w:rPr>
      </w:pPr>
    </w:p>
    <w:p w:rsidR="005C3464" w:rsidRDefault="005C3464" w:rsidP="005C3464">
      <w:pPr>
        <w:autoSpaceDE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Cégkivonat</w:t>
      </w:r>
    </w:p>
    <w:p w:rsidR="005C3464" w:rsidRDefault="005C3464" w:rsidP="005C3464">
      <w:pPr>
        <w:autoSpaceDE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 Aláírási címpéldány</w:t>
      </w:r>
    </w:p>
    <w:p w:rsidR="005C3464" w:rsidRPr="00733924" w:rsidRDefault="005C3464" w:rsidP="005C3464">
      <w:pPr>
        <w:autoSpaceDE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 Vállalkozói igazolvány vagy az egyéni vállalkozók nyilvántartásáról szóló igazolás másolata</w:t>
      </w:r>
    </w:p>
    <w:p w:rsidR="005C3464" w:rsidRDefault="005C3464"/>
    <w:sectPr w:rsidR="005C3464" w:rsidSect="00BC6AD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A3C"/>
    <w:multiLevelType w:val="multilevel"/>
    <w:tmpl w:val="92D686D2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36687B0E"/>
    <w:multiLevelType w:val="multilevel"/>
    <w:tmpl w:val="3F28532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FFF3BBB"/>
    <w:multiLevelType w:val="multilevel"/>
    <w:tmpl w:val="4C1E8A2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66B911AE"/>
    <w:multiLevelType w:val="multilevel"/>
    <w:tmpl w:val="EC9A579A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64"/>
    <w:rsid w:val="000F5821"/>
    <w:rsid w:val="004C6464"/>
    <w:rsid w:val="00571F7F"/>
    <w:rsid w:val="005C3464"/>
    <w:rsid w:val="00786FD5"/>
    <w:rsid w:val="00BC6ADD"/>
    <w:rsid w:val="00C51D05"/>
    <w:rsid w:val="00CB65A8"/>
    <w:rsid w:val="00D1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C3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rongEmphasis">
    <w:name w:val="Strong Emphasis"/>
    <w:rsid w:val="005C3464"/>
    <w:rPr>
      <w:b/>
      <w:bCs/>
    </w:rPr>
  </w:style>
  <w:style w:type="paragraph" w:styleId="NormlWeb">
    <w:name w:val="Normal (Web)"/>
    <w:basedOn w:val="Norml"/>
    <w:rsid w:val="005C346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hu-HU" w:bidi="ar-SA"/>
    </w:rPr>
  </w:style>
  <w:style w:type="character" w:styleId="Kiemels2">
    <w:name w:val="Strong"/>
    <w:basedOn w:val="Bekezdsalapbettpusa"/>
    <w:rsid w:val="005C3464"/>
    <w:rPr>
      <w:b/>
      <w:bCs/>
    </w:rPr>
  </w:style>
  <w:style w:type="character" w:styleId="Hiperhivatkozs">
    <w:name w:val="Hyperlink"/>
    <w:basedOn w:val="Bekezdsalapbettpusa"/>
    <w:rsid w:val="005C3464"/>
    <w:rPr>
      <w:color w:val="0000FF"/>
      <w:u w:val="single"/>
    </w:rPr>
  </w:style>
  <w:style w:type="paragraph" w:styleId="Listaszerbekezds">
    <w:name w:val="List Paragraph"/>
    <w:basedOn w:val="Norml"/>
    <w:rsid w:val="005C3464"/>
    <w:pPr>
      <w:ind w:left="720"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6ADD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6AD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C3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rongEmphasis">
    <w:name w:val="Strong Emphasis"/>
    <w:rsid w:val="005C3464"/>
    <w:rPr>
      <w:b/>
      <w:bCs/>
    </w:rPr>
  </w:style>
  <w:style w:type="paragraph" w:styleId="NormlWeb">
    <w:name w:val="Normal (Web)"/>
    <w:basedOn w:val="Norml"/>
    <w:rsid w:val="005C346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hu-HU" w:bidi="ar-SA"/>
    </w:rPr>
  </w:style>
  <w:style w:type="character" w:styleId="Kiemels2">
    <w:name w:val="Strong"/>
    <w:basedOn w:val="Bekezdsalapbettpusa"/>
    <w:rsid w:val="005C3464"/>
    <w:rPr>
      <w:b/>
      <w:bCs/>
    </w:rPr>
  </w:style>
  <w:style w:type="character" w:styleId="Hiperhivatkozs">
    <w:name w:val="Hyperlink"/>
    <w:basedOn w:val="Bekezdsalapbettpusa"/>
    <w:rsid w:val="005C3464"/>
    <w:rPr>
      <w:color w:val="0000FF"/>
      <w:u w:val="single"/>
    </w:rPr>
  </w:style>
  <w:style w:type="paragraph" w:styleId="Listaszerbekezds">
    <w:name w:val="List Paragraph"/>
    <w:basedOn w:val="Norml"/>
    <w:rsid w:val="005C3464"/>
    <w:pPr>
      <w:ind w:left="720"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6ADD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6AD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p.asp.lgo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gyintezes.debrecen.hu/upload/File/Ugyintezes/papiralapu/igazgatas/2013/telepengedely/bejelentes_megkezdesrol2013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sne.kati@nyirbator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ugyintezes.debrecen.hu/upload/File/Ugyintezes/papiralapu/igazgatas/2013/telepengedely/bejelentes_megkezdesrol2013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1495</Words>
  <Characters>10319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Vassné Dobos Katalin</dc:creator>
  <cp:keywords/>
  <dc:description/>
  <cp:lastModifiedBy>Dr. Bora Bernadett</cp:lastModifiedBy>
  <cp:revision>5</cp:revision>
  <dcterms:created xsi:type="dcterms:W3CDTF">2019-03-21T08:02:00Z</dcterms:created>
  <dcterms:modified xsi:type="dcterms:W3CDTF">2019-03-25T10:38:00Z</dcterms:modified>
</cp:coreProperties>
</file>