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E12F" w14:textId="77777777" w:rsidR="00B07DF3" w:rsidRDefault="00A47EEA">
      <w:pPr>
        <w:pStyle w:val="Szvegtrzs"/>
        <w:spacing w:before="46"/>
        <w:ind w:left="0" w:right="1"/>
        <w:jc w:val="center"/>
      </w:pPr>
      <w:r>
        <w:t>ADATKEZELÉSI</w:t>
      </w:r>
      <w:r>
        <w:rPr>
          <w:spacing w:val="-10"/>
        </w:rPr>
        <w:t xml:space="preserve"> </w:t>
      </w:r>
      <w:r>
        <w:rPr>
          <w:spacing w:val="-2"/>
        </w:rPr>
        <w:t>TÁJÉKOZTATÓ</w:t>
      </w:r>
    </w:p>
    <w:p w14:paraId="2CF49C85" w14:textId="77777777" w:rsidR="00B07DF3" w:rsidRDefault="00B07DF3">
      <w:pPr>
        <w:pStyle w:val="Szvegtrzs"/>
        <w:ind w:left="0"/>
      </w:pPr>
    </w:p>
    <w:p w14:paraId="3F2568FE" w14:textId="77777777" w:rsidR="00B07DF3" w:rsidRDefault="00B07DF3">
      <w:pPr>
        <w:pStyle w:val="Szvegtrzs"/>
        <w:spacing w:before="12"/>
        <w:ind w:left="0"/>
      </w:pPr>
    </w:p>
    <w:p w14:paraId="1939A77A" w14:textId="46458403" w:rsidR="00B07DF3" w:rsidRDefault="00A47EEA">
      <w:pPr>
        <w:pStyle w:val="Szvegtrzs"/>
        <w:spacing w:before="1" w:line="256" w:lineRule="auto"/>
        <w:ind w:right="137"/>
        <w:jc w:val="both"/>
      </w:pPr>
      <w:r>
        <w:t>Jelen dokumentum az Adatkezelő „Gondozott virágos porta 202</w:t>
      </w:r>
      <w:r w:rsidR="009F4B62">
        <w:t>6</w:t>
      </w:r>
      <w:r>
        <w:t>” elnevezésű program és pályázat során keletkezett</w:t>
      </w:r>
      <w:r>
        <w:rPr>
          <w:spacing w:val="-8"/>
        </w:rPr>
        <w:t xml:space="preserve"> </w:t>
      </w:r>
      <w:r>
        <w:t>személyes</w:t>
      </w:r>
      <w:r>
        <w:rPr>
          <w:spacing w:val="-6"/>
        </w:rPr>
        <w:t xml:space="preserve"> </w:t>
      </w:r>
      <w:r>
        <w:t>adatoknak</w:t>
      </w:r>
      <w:r>
        <w:rPr>
          <w:spacing w:val="-8"/>
        </w:rPr>
        <w:t xml:space="preserve"> </w:t>
      </w:r>
      <w:r>
        <w:t>kezeléséről</w:t>
      </w:r>
      <w:r>
        <w:rPr>
          <w:spacing w:val="-5"/>
        </w:rPr>
        <w:t xml:space="preserve"> </w:t>
      </w:r>
      <w:r>
        <w:t>és</w:t>
      </w:r>
      <w:r>
        <w:rPr>
          <w:spacing w:val="-6"/>
        </w:rPr>
        <w:t xml:space="preserve"> </w:t>
      </w:r>
      <w:r>
        <w:t>az</w:t>
      </w:r>
      <w:r>
        <w:rPr>
          <w:spacing w:val="-10"/>
        </w:rPr>
        <w:t xml:space="preserve"> </w:t>
      </w:r>
      <w:r>
        <w:t>érintett</w:t>
      </w:r>
      <w:r>
        <w:rPr>
          <w:spacing w:val="-8"/>
        </w:rPr>
        <w:t xml:space="preserve"> </w:t>
      </w:r>
      <w:r>
        <w:t>azzal</w:t>
      </w:r>
      <w:r>
        <w:rPr>
          <w:spacing w:val="-7"/>
        </w:rPr>
        <w:t xml:space="preserve"> </w:t>
      </w:r>
      <w:r>
        <w:t>kapcsolatos</w:t>
      </w:r>
      <w:r>
        <w:rPr>
          <w:spacing w:val="-6"/>
        </w:rPr>
        <w:t xml:space="preserve"> </w:t>
      </w:r>
      <w:r>
        <w:t>jogairól</w:t>
      </w:r>
      <w:r>
        <w:rPr>
          <w:spacing w:val="-7"/>
        </w:rPr>
        <w:t xml:space="preserve"> </w:t>
      </w:r>
      <w:r>
        <w:t>ad</w:t>
      </w:r>
      <w:r>
        <w:rPr>
          <w:spacing w:val="-6"/>
        </w:rPr>
        <w:t xml:space="preserve"> </w:t>
      </w:r>
      <w:r>
        <w:t>az</w:t>
      </w:r>
      <w:r>
        <w:rPr>
          <w:spacing w:val="-7"/>
        </w:rPr>
        <w:t xml:space="preserve"> </w:t>
      </w:r>
      <w:r>
        <w:t>Európai</w:t>
      </w:r>
      <w:r>
        <w:rPr>
          <w:spacing w:val="-8"/>
        </w:rPr>
        <w:t xml:space="preserve"> </w:t>
      </w:r>
      <w:r>
        <w:t>Unió rendelete (az Európai Parlament és a Tanács 2016/679 Rendelete) és a hazai jogszabálynak (az információs</w:t>
      </w:r>
      <w:r>
        <w:rPr>
          <w:spacing w:val="-8"/>
        </w:rPr>
        <w:t xml:space="preserve"> </w:t>
      </w:r>
      <w:r>
        <w:t>önrendelkezési</w:t>
      </w:r>
      <w:r>
        <w:rPr>
          <w:spacing w:val="-7"/>
        </w:rPr>
        <w:t xml:space="preserve"> </w:t>
      </w:r>
      <w:r>
        <w:t>jogról</w:t>
      </w:r>
      <w:r>
        <w:rPr>
          <w:spacing w:val="-10"/>
        </w:rPr>
        <w:t xml:space="preserve"> </w:t>
      </w:r>
      <w:r>
        <w:t>és</w:t>
      </w:r>
      <w:r>
        <w:rPr>
          <w:spacing w:val="-6"/>
        </w:rPr>
        <w:t xml:space="preserve"> </w:t>
      </w:r>
      <w:r>
        <w:t>az</w:t>
      </w:r>
      <w:r>
        <w:rPr>
          <w:spacing w:val="-7"/>
        </w:rPr>
        <w:t xml:space="preserve"> </w:t>
      </w:r>
      <w:r>
        <w:t>információszabadságról</w:t>
      </w:r>
      <w:r>
        <w:rPr>
          <w:spacing w:val="-9"/>
        </w:rPr>
        <w:t xml:space="preserve"> </w:t>
      </w:r>
      <w:r>
        <w:t>szóló</w:t>
      </w:r>
      <w:r>
        <w:rPr>
          <w:spacing w:val="-9"/>
        </w:rPr>
        <w:t xml:space="preserve"> </w:t>
      </w:r>
      <w:r>
        <w:t>2011.</w:t>
      </w:r>
      <w:r>
        <w:rPr>
          <w:spacing w:val="-8"/>
        </w:rPr>
        <w:t xml:space="preserve"> </w:t>
      </w:r>
      <w:r>
        <w:t>évi</w:t>
      </w:r>
      <w:r>
        <w:rPr>
          <w:spacing w:val="-7"/>
        </w:rPr>
        <w:t xml:space="preserve"> </w:t>
      </w:r>
      <w:r>
        <w:t>CXII.</w:t>
      </w:r>
      <w:r>
        <w:rPr>
          <w:spacing w:val="-6"/>
        </w:rPr>
        <w:t xml:space="preserve"> </w:t>
      </w:r>
      <w:r>
        <w:t>törvény)</w:t>
      </w:r>
      <w:r>
        <w:rPr>
          <w:spacing w:val="-6"/>
        </w:rPr>
        <w:t xml:space="preserve"> </w:t>
      </w:r>
      <w:r>
        <w:t xml:space="preserve">megfelelő </w:t>
      </w:r>
      <w:r>
        <w:rPr>
          <w:spacing w:val="-2"/>
        </w:rPr>
        <w:t>tájékoztatást.</w:t>
      </w:r>
    </w:p>
    <w:p w14:paraId="53DAA692" w14:textId="77777777" w:rsidR="00B07DF3" w:rsidRDefault="00B07DF3">
      <w:pPr>
        <w:pStyle w:val="Szvegtrzs"/>
        <w:spacing w:before="5"/>
        <w:ind w:left="0"/>
      </w:pPr>
    </w:p>
    <w:p w14:paraId="0635122C" w14:textId="77777777" w:rsidR="00B07DF3" w:rsidRDefault="00A47EEA">
      <w:pPr>
        <w:pStyle w:val="Listaszerbekezds"/>
        <w:numPr>
          <w:ilvl w:val="0"/>
          <w:numId w:val="2"/>
        </w:numPr>
        <w:tabs>
          <w:tab w:val="left" w:pos="355"/>
        </w:tabs>
        <w:ind w:left="355" w:hanging="214"/>
      </w:pPr>
      <w:r>
        <w:t>Tájékoztató</w:t>
      </w:r>
      <w:r>
        <w:rPr>
          <w:spacing w:val="-7"/>
        </w:rPr>
        <w:t xml:space="preserve"> </w:t>
      </w:r>
      <w:r>
        <w:rPr>
          <w:spacing w:val="-2"/>
        </w:rPr>
        <w:t>adatok</w:t>
      </w:r>
    </w:p>
    <w:p w14:paraId="3D06E160" w14:textId="77777777" w:rsidR="00B07DF3" w:rsidRDefault="00B07DF3">
      <w:pPr>
        <w:pStyle w:val="Szvegtrzs"/>
        <w:spacing w:before="1"/>
        <w:ind w:left="0"/>
      </w:pPr>
    </w:p>
    <w:p w14:paraId="4C00ECFA" w14:textId="77777777" w:rsidR="00B07DF3" w:rsidRDefault="00A47EEA">
      <w:pPr>
        <w:pStyle w:val="Szvegtrzs"/>
      </w:pPr>
      <w:r>
        <w:t>Adatkezelő</w:t>
      </w:r>
      <w:r>
        <w:rPr>
          <w:spacing w:val="-9"/>
        </w:rPr>
        <w:t xml:space="preserve"> </w:t>
      </w:r>
      <w:r>
        <w:t>megnevezése,</w:t>
      </w:r>
      <w:r>
        <w:rPr>
          <w:spacing w:val="-8"/>
        </w:rPr>
        <w:t xml:space="preserve"> </w:t>
      </w:r>
      <w:r>
        <w:rPr>
          <w:spacing w:val="-2"/>
        </w:rPr>
        <w:t>elérhetősége</w:t>
      </w:r>
    </w:p>
    <w:p w14:paraId="5A900923" w14:textId="62FB6F0B" w:rsidR="00B07DF3" w:rsidRDefault="00A47EEA">
      <w:pPr>
        <w:pStyle w:val="Szvegtrzs"/>
        <w:ind w:right="3590"/>
      </w:pPr>
      <w:r>
        <w:t>Nyírbátor Város Önkormányzata</w:t>
      </w:r>
      <w:r>
        <w:rPr>
          <w:spacing w:val="-9"/>
        </w:rPr>
        <w:t xml:space="preserve"> </w:t>
      </w:r>
      <w:r>
        <w:t>(továbbiakban:</w:t>
      </w:r>
      <w:r>
        <w:rPr>
          <w:spacing w:val="-10"/>
        </w:rPr>
        <w:t xml:space="preserve"> </w:t>
      </w:r>
      <w:r>
        <w:t>Adatkezelő) Képviselője: Máté Antal polgármester</w:t>
      </w:r>
    </w:p>
    <w:p w14:paraId="62BB6725" w14:textId="49749AB0" w:rsidR="00B07DF3" w:rsidRDefault="00A47EEA">
      <w:pPr>
        <w:pStyle w:val="Szvegtrzs"/>
        <w:spacing w:before="1"/>
        <w:ind w:right="4961"/>
      </w:pPr>
      <w:r>
        <w:t>Székhelye:</w:t>
      </w:r>
      <w:r>
        <w:rPr>
          <w:spacing w:val="-9"/>
        </w:rPr>
        <w:t xml:space="preserve"> </w:t>
      </w:r>
      <w:r>
        <w:t xml:space="preserve">4300 Nyírbátor, Szabadság tér 7. Weboldal címe: </w:t>
      </w:r>
      <w:hyperlink r:id="rId5" w:history="1">
        <w:r w:rsidRPr="009B2EE0">
          <w:rPr>
            <w:rStyle w:val="Hiperhivatkozs"/>
          </w:rPr>
          <w:t>www.nyirbator.hu</w:t>
        </w:r>
      </w:hyperlink>
      <w:r>
        <w:t xml:space="preserve"> </w:t>
      </w:r>
    </w:p>
    <w:p w14:paraId="352B4D7E" w14:textId="77777777" w:rsidR="00B07DF3" w:rsidRDefault="00B07DF3">
      <w:pPr>
        <w:pStyle w:val="Szvegtrzs"/>
        <w:spacing w:before="1"/>
        <w:ind w:left="0"/>
      </w:pPr>
    </w:p>
    <w:p w14:paraId="59489EE2" w14:textId="77777777" w:rsidR="00B07DF3" w:rsidRDefault="00A47EEA">
      <w:pPr>
        <w:pStyle w:val="Listaszerbekezds"/>
        <w:numPr>
          <w:ilvl w:val="0"/>
          <w:numId w:val="2"/>
        </w:numPr>
        <w:tabs>
          <w:tab w:val="left" w:pos="355"/>
        </w:tabs>
        <w:ind w:left="355" w:hanging="214"/>
      </w:pPr>
      <w:r>
        <w:t>Az</w:t>
      </w:r>
      <w:r>
        <w:rPr>
          <w:spacing w:val="-5"/>
        </w:rPr>
        <w:t xml:space="preserve"> </w:t>
      </w:r>
      <w:r>
        <w:t>adatkezelés</w:t>
      </w:r>
      <w:r>
        <w:rPr>
          <w:spacing w:val="-4"/>
        </w:rPr>
        <w:t xml:space="preserve"> </w:t>
      </w:r>
      <w:r>
        <w:t>célja,</w:t>
      </w:r>
      <w:r>
        <w:rPr>
          <w:spacing w:val="-3"/>
        </w:rPr>
        <w:t xml:space="preserve"> </w:t>
      </w:r>
      <w:r>
        <w:t>az</w:t>
      </w:r>
      <w:r>
        <w:rPr>
          <w:spacing w:val="-7"/>
        </w:rPr>
        <w:t xml:space="preserve"> </w:t>
      </w:r>
      <w:r>
        <w:t>érintettek</w:t>
      </w:r>
      <w:r>
        <w:rPr>
          <w:spacing w:val="-5"/>
        </w:rPr>
        <w:t xml:space="preserve"> </w:t>
      </w:r>
      <w:r>
        <w:rPr>
          <w:spacing w:val="-2"/>
        </w:rPr>
        <w:t>kategóriája</w:t>
      </w:r>
    </w:p>
    <w:p w14:paraId="52042236" w14:textId="021C8E36" w:rsidR="00B07DF3" w:rsidRDefault="00A47EEA">
      <w:pPr>
        <w:pStyle w:val="Szvegtrzs"/>
        <w:spacing w:before="267"/>
        <w:ind w:right="137"/>
        <w:jc w:val="both"/>
      </w:pPr>
      <w:r>
        <w:t>Adatkezelő Képviselő-testülete az elmúlt évtizedek hagyományait követve, annak érdekében, hogy városunk</w:t>
      </w:r>
      <w:r>
        <w:rPr>
          <w:spacing w:val="-11"/>
        </w:rPr>
        <w:t xml:space="preserve"> </w:t>
      </w:r>
      <w:r>
        <w:t>még</w:t>
      </w:r>
      <w:r>
        <w:rPr>
          <w:spacing w:val="-13"/>
        </w:rPr>
        <w:t xml:space="preserve"> </w:t>
      </w:r>
      <w:r>
        <w:t>szebb,</w:t>
      </w:r>
      <w:r>
        <w:rPr>
          <w:spacing w:val="-10"/>
        </w:rPr>
        <w:t xml:space="preserve"> </w:t>
      </w:r>
      <w:r>
        <w:t>virágosabb</w:t>
      </w:r>
      <w:r>
        <w:rPr>
          <w:spacing w:val="-11"/>
        </w:rPr>
        <w:t xml:space="preserve"> </w:t>
      </w:r>
      <w:r>
        <w:t>és</w:t>
      </w:r>
      <w:r>
        <w:rPr>
          <w:spacing w:val="-11"/>
        </w:rPr>
        <w:t xml:space="preserve"> </w:t>
      </w:r>
      <w:r>
        <w:t>rendezettebb</w:t>
      </w:r>
      <w:r>
        <w:rPr>
          <w:spacing w:val="-11"/>
        </w:rPr>
        <w:t xml:space="preserve"> </w:t>
      </w:r>
      <w:r>
        <w:t>legyen,</w:t>
      </w:r>
      <w:r>
        <w:rPr>
          <w:spacing w:val="-11"/>
        </w:rPr>
        <w:t xml:space="preserve"> </w:t>
      </w:r>
      <w:r>
        <w:t>az</w:t>
      </w:r>
      <w:r>
        <w:rPr>
          <w:spacing w:val="-6"/>
        </w:rPr>
        <w:t xml:space="preserve"> </w:t>
      </w:r>
      <w:r>
        <w:t>idén</w:t>
      </w:r>
      <w:r>
        <w:rPr>
          <w:spacing w:val="-12"/>
        </w:rPr>
        <w:t xml:space="preserve"> </w:t>
      </w:r>
      <w:r>
        <w:t>is</w:t>
      </w:r>
      <w:r>
        <w:rPr>
          <w:spacing w:val="-11"/>
        </w:rPr>
        <w:t xml:space="preserve"> </w:t>
      </w:r>
      <w:r>
        <w:t>meghirdette</w:t>
      </w:r>
      <w:r>
        <w:rPr>
          <w:spacing w:val="-9"/>
        </w:rPr>
        <w:t xml:space="preserve"> </w:t>
      </w:r>
      <w:r>
        <w:t>a</w:t>
      </w:r>
      <w:r>
        <w:rPr>
          <w:spacing w:val="-13"/>
        </w:rPr>
        <w:t xml:space="preserve"> </w:t>
      </w:r>
      <w:r>
        <w:t>„Gondozott virágos porta” programot,</w:t>
      </w:r>
      <w:r>
        <w:rPr>
          <w:spacing w:val="-13"/>
        </w:rPr>
        <w:t xml:space="preserve"> </w:t>
      </w:r>
      <w:r>
        <w:t>amelyben</w:t>
      </w:r>
      <w:r>
        <w:rPr>
          <w:spacing w:val="-12"/>
        </w:rPr>
        <w:t xml:space="preserve"> </w:t>
      </w:r>
      <w:r>
        <w:t>részt</w:t>
      </w:r>
      <w:r>
        <w:rPr>
          <w:spacing w:val="-13"/>
        </w:rPr>
        <w:t xml:space="preserve"> </w:t>
      </w:r>
      <w:r>
        <w:t>vehet</w:t>
      </w:r>
      <w:r>
        <w:rPr>
          <w:spacing w:val="-12"/>
        </w:rPr>
        <w:t xml:space="preserve"> </w:t>
      </w:r>
      <w:r>
        <w:t>valamennyi</w:t>
      </w:r>
      <w:r>
        <w:rPr>
          <w:spacing w:val="-13"/>
        </w:rPr>
        <w:t xml:space="preserve"> </w:t>
      </w:r>
      <w:r>
        <w:t>nyírbátori</w:t>
      </w:r>
      <w:r>
        <w:rPr>
          <w:spacing w:val="-12"/>
        </w:rPr>
        <w:t xml:space="preserve"> </w:t>
      </w:r>
      <w:r>
        <w:t>ingatlan</w:t>
      </w:r>
      <w:r>
        <w:rPr>
          <w:spacing w:val="-13"/>
        </w:rPr>
        <w:t xml:space="preserve"> </w:t>
      </w:r>
      <w:r>
        <w:t>–</w:t>
      </w:r>
      <w:r>
        <w:rPr>
          <w:spacing w:val="-11"/>
        </w:rPr>
        <w:t xml:space="preserve"> </w:t>
      </w:r>
      <w:r>
        <w:t>ideértve</w:t>
      </w:r>
      <w:r>
        <w:rPr>
          <w:spacing w:val="-10"/>
        </w:rPr>
        <w:t xml:space="preserve"> </w:t>
      </w:r>
      <w:r>
        <w:t>a</w:t>
      </w:r>
      <w:r>
        <w:rPr>
          <w:spacing w:val="-12"/>
        </w:rPr>
        <w:t xml:space="preserve"> </w:t>
      </w:r>
      <w:r>
        <w:t>gazdasági</w:t>
      </w:r>
      <w:r>
        <w:rPr>
          <w:spacing w:val="-12"/>
        </w:rPr>
        <w:t xml:space="preserve"> </w:t>
      </w:r>
      <w:r>
        <w:t>társaságokat, intézményeket is -, akik számára fontos a lakókörnyezet példamutató kialakítása, a tiszta, rendezett és virágos városkép létrehozása.</w:t>
      </w:r>
    </w:p>
    <w:p w14:paraId="03A150DB" w14:textId="77777777" w:rsidR="00B07DF3" w:rsidRDefault="00B07DF3">
      <w:pPr>
        <w:pStyle w:val="Szvegtrzs"/>
        <w:spacing w:before="1"/>
        <w:ind w:left="0"/>
      </w:pPr>
    </w:p>
    <w:p w14:paraId="5EA78FDD" w14:textId="77777777" w:rsidR="00B07DF3" w:rsidRDefault="00A47EEA">
      <w:pPr>
        <w:pStyle w:val="Listaszerbekezds"/>
        <w:numPr>
          <w:ilvl w:val="0"/>
          <w:numId w:val="2"/>
        </w:numPr>
        <w:tabs>
          <w:tab w:val="left" w:pos="355"/>
        </w:tabs>
        <w:ind w:left="355" w:hanging="214"/>
      </w:pPr>
      <w:r>
        <w:t>Az</w:t>
      </w:r>
      <w:r>
        <w:rPr>
          <w:spacing w:val="-4"/>
        </w:rPr>
        <w:t xml:space="preserve"> </w:t>
      </w:r>
      <w:r>
        <w:t>Adatkezelő</w:t>
      </w:r>
      <w:r>
        <w:rPr>
          <w:spacing w:val="-3"/>
        </w:rPr>
        <w:t xml:space="preserve"> </w:t>
      </w:r>
      <w:r>
        <w:t>által</w:t>
      </w:r>
      <w:r>
        <w:rPr>
          <w:spacing w:val="-5"/>
        </w:rPr>
        <w:t xml:space="preserve"> </w:t>
      </w:r>
      <w:r>
        <w:t>kezelt</w:t>
      </w:r>
      <w:r>
        <w:rPr>
          <w:spacing w:val="-3"/>
        </w:rPr>
        <w:t xml:space="preserve"> </w:t>
      </w:r>
      <w:r>
        <w:t>személyes</w:t>
      </w:r>
      <w:r>
        <w:rPr>
          <w:spacing w:val="-3"/>
        </w:rPr>
        <w:t xml:space="preserve"> </w:t>
      </w:r>
      <w:r>
        <w:t>adatok</w:t>
      </w:r>
      <w:r>
        <w:rPr>
          <w:spacing w:val="-5"/>
        </w:rPr>
        <w:t xml:space="preserve"> </w:t>
      </w:r>
      <w:r>
        <w:rPr>
          <w:spacing w:val="-4"/>
        </w:rPr>
        <w:t>köre:</w:t>
      </w:r>
    </w:p>
    <w:p w14:paraId="5D46F4DD" w14:textId="77777777" w:rsidR="00B07DF3" w:rsidRDefault="00B07DF3">
      <w:pPr>
        <w:pStyle w:val="Szvegtrzs"/>
        <w:spacing w:before="34"/>
        <w:ind w:left="0"/>
      </w:pPr>
    </w:p>
    <w:p w14:paraId="062CAB7D" w14:textId="37DFE747" w:rsidR="00B07DF3" w:rsidRDefault="00A47EEA">
      <w:pPr>
        <w:pStyle w:val="Szvegtrzs"/>
      </w:pPr>
      <w:r>
        <w:t>Társasházak</w:t>
      </w:r>
      <w:r>
        <w:rPr>
          <w:spacing w:val="-6"/>
        </w:rPr>
        <w:t xml:space="preserve"> </w:t>
      </w:r>
      <w:r>
        <w:t>kategóriában:</w:t>
      </w:r>
      <w:r>
        <w:rPr>
          <w:spacing w:val="-6"/>
        </w:rPr>
        <w:t xml:space="preserve"> </w:t>
      </w:r>
      <w:r>
        <w:t>társasház képviselőjének</w:t>
      </w:r>
      <w:r>
        <w:rPr>
          <w:spacing w:val="-6"/>
        </w:rPr>
        <w:t xml:space="preserve"> </w:t>
      </w:r>
      <w:r>
        <w:t>telefonszáma,</w:t>
      </w:r>
      <w:r>
        <w:rPr>
          <w:spacing w:val="-5"/>
        </w:rPr>
        <w:t xml:space="preserve"> </w:t>
      </w:r>
      <w:r>
        <w:t>e-mail</w:t>
      </w:r>
      <w:r>
        <w:rPr>
          <w:spacing w:val="-4"/>
        </w:rPr>
        <w:t xml:space="preserve"> címe, ingatlan címe</w:t>
      </w:r>
    </w:p>
    <w:p w14:paraId="7ABB8EC8" w14:textId="65388260" w:rsidR="00B07DF3" w:rsidRDefault="00A47EEA">
      <w:pPr>
        <w:pStyle w:val="Szvegtrzs"/>
        <w:spacing w:before="1"/>
      </w:pPr>
      <w:r>
        <w:t>Családi</w:t>
      </w:r>
      <w:r>
        <w:rPr>
          <w:spacing w:val="38"/>
        </w:rPr>
        <w:t xml:space="preserve"> </w:t>
      </w:r>
      <w:r>
        <w:t>házak kategóriákban:</w:t>
      </w:r>
      <w:r>
        <w:rPr>
          <w:spacing w:val="38"/>
        </w:rPr>
        <w:t xml:space="preserve"> </w:t>
      </w:r>
      <w:r>
        <w:t>tulajdonos</w:t>
      </w:r>
      <w:r>
        <w:rPr>
          <w:spacing w:val="37"/>
        </w:rPr>
        <w:t xml:space="preserve"> </w:t>
      </w:r>
      <w:r>
        <w:t>neve,</w:t>
      </w:r>
      <w:r>
        <w:rPr>
          <w:spacing w:val="37"/>
        </w:rPr>
        <w:t xml:space="preserve"> </w:t>
      </w:r>
      <w:r>
        <w:t>e-mail</w:t>
      </w:r>
      <w:r>
        <w:rPr>
          <w:spacing w:val="35"/>
        </w:rPr>
        <w:t xml:space="preserve"> </w:t>
      </w:r>
      <w:r>
        <w:t>címe,</w:t>
      </w:r>
      <w:r>
        <w:rPr>
          <w:spacing w:val="39"/>
        </w:rPr>
        <w:t xml:space="preserve"> </w:t>
      </w:r>
      <w:r>
        <w:t>telefonszáma, ingatlan címe.</w:t>
      </w:r>
    </w:p>
    <w:p w14:paraId="218181F2" w14:textId="17229FE9" w:rsidR="00B07DF3" w:rsidRDefault="00A47EEA">
      <w:pPr>
        <w:pStyle w:val="Szvegtrzs"/>
        <w:spacing w:before="1"/>
      </w:pPr>
      <w:r>
        <w:t>Intézmény, gazdasági társaság</w:t>
      </w:r>
      <w:r>
        <w:rPr>
          <w:spacing w:val="-6"/>
        </w:rPr>
        <w:t xml:space="preserve"> </w:t>
      </w:r>
      <w:r>
        <w:t>kategóriában:</w:t>
      </w:r>
      <w:r>
        <w:rPr>
          <w:spacing w:val="-7"/>
        </w:rPr>
        <w:t xml:space="preserve"> </w:t>
      </w:r>
      <w:r>
        <w:t>képviselő neve,</w:t>
      </w:r>
      <w:r>
        <w:rPr>
          <w:spacing w:val="-6"/>
        </w:rPr>
        <w:t xml:space="preserve"> </w:t>
      </w:r>
      <w:r>
        <w:t>telefonszáma,</w:t>
      </w:r>
      <w:r>
        <w:rPr>
          <w:spacing w:val="-6"/>
        </w:rPr>
        <w:t xml:space="preserve"> </w:t>
      </w:r>
      <w:r>
        <w:t>e-mail</w:t>
      </w:r>
      <w:r>
        <w:rPr>
          <w:spacing w:val="-5"/>
        </w:rPr>
        <w:t xml:space="preserve"> </w:t>
      </w:r>
      <w:r>
        <w:rPr>
          <w:spacing w:val="-4"/>
        </w:rPr>
        <w:t>címe, ingatlan címe</w:t>
      </w:r>
    </w:p>
    <w:p w14:paraId="0062DB36" w14:textId="77777777" w:rsidR="00B07DF3" w:rsidRDefault="00B07DF3">
      <w:pPr>
        <w:pStyle w:val="Szvegtrzs"/>
        <w:ind w:left="0"/>
      </w:pPr>
    </w:p>
    <w:p w14:paraId="6B80663B" w14:textId="77777777" w:rsidR="00B07DF3" w:rsidRDefault="00A47EEA">
      <w:pPr>
        <w:pStyle w:val="Szvegtrzs"/>
        <w:jc w:val="both"/>
      </w:pPr>
      <w:r>
        <w:t>A</w:t>
      </w:r>
      <w:r>
        <w:rPr>
          <w:spacing w:val="-7"/>
        </w:rPr>
        <w:t xml:space="preserve"> </w:t>
      </w:r>
      <w:r>
        <w:t>résztvevők</w:t>
      </w:r>
      <w:r>
        <w:rPr>
          <w:spacing w:val="-5"/>
        </w:rPr>
        <w:t xml:space="preserve"> </w:t>
      </w:r>
      <w:r>
        <w:t>és</w:t>
      </w:r>
      <w:r>
        <w:rPr>
          <w:spacing w:val="-6"/>
        </w:rPr>
        <w:t xml:space="preserve"> </w:t>
      </w:r>
      <w:r>
        <w:t>nyertesek</w:t>
      </w:r>
      <w:r>
        <w:rPr>
          <w:spacing w:val="-5"/>
        </w:rPr>
        <w:t xml:space="preserve"> </w:t>
      </w:r>
      <w:r>
        <w:t>neve</w:t>
      </w:r>
      <w:r>
        <w:rPr>
          <w:spacing w:val="-6"/>
        </w:rPr>
        <w:t xml:space="preserve"> </w:t>
      </w:r>
      <w:r>
        <w:t>és</w:t>
      </w:r>
      <w:r>
        <w:rPr>
          <w:spacing w:val="-4"/>
        </w:rPr>
        <w:t xml:space="preserve"> </w:t>
      </w:r>
      <w:r>
        <w:t>fényképe</w:t>
      </w:r>
      <w:r>
        <w:rPr>
          <w:spacing w:val="-5"/>
        </w:rPr>
        <w:t xml:space="preserve"> </w:t>
      </w:r>
      <w:r>
        <w:t>a</w:t>
      </w:r>
      <w:r>
        <w:rPr>
          <w:spacing w:val="-4"/>
        </w:rPr>
        <w:t xml:space="preserve"> </w:t>
      </w:r>
      <w:r>
        <w:t>helyi</w:t>
      </w:r>
      <w:r>
        <w:rPr>
          <w:spacing w:val="-7"/>
        </w:rPr>
        <w:t xml:space="preserve"> </w:t>
      </w:r>
      <w:r>
        <w:t>médiafelületeken</w:t>
      </w:r>
      <w:r>
        <w:rPr>
          <w:spacing w:val="-6"/>
        </w:rPr>
        <w:t xml:space="preserve"> </w:t>
      </w:r>
      <w:r>
        <w:rPr>
          <w:spacing w:val="-2"/>
        </w:rPr>
        <w:t>megjelenhet.</w:t>
      </w:r>
    </w:p>
    <w:p w14:paraId="37DEC771" w14:textId="77777777" w:rsidR="00B07DF3" w:rsidRDefault="00B07DF3">
      <w:pPr>
        <w:pStyle w:val="Szvegtrzs"/>
        <w:spacing w:before="18"/>
        <w:ind w:left="0"/>
      </w:pPr>
    </w:p>
    <w:p w14:paraId="78961263" w14:textId="77777777" w:rsidR="00B07DF3" w:rsidRDefault="00A47EEA">
      <w:pPr>
        <w:pStyle w:val="Listaszerbekezds"/>
        <w:numPr>
          <w:ilvl w:val="0"/>
          <w:numId w:val="2"/>
        </w:numPr>
        <w:tabs>
          <w:tab w:val="left" w:pos="355"/>
        </w:tabs>
        <w:ind w:left="355" w:hanging="214"/>
      </w:pPr>
      <w:r>
        <w:t>Az</w:t>
      </w:r>
      <w:r>
        <w:rPr>
          <w:spacing w:val="-3"/>
        </w:rPr>
        <w:t xml:space="preserve"> </w:t>
      </w:r>
      <w:r>
        <w:t>adatkezelés</w:t>
      </w:r>
      <w:r>
        <w:rPr>
          <w:spacing w:val="-3"/>
        </w:rPr>
        <w:t xml:space="preserve"> </w:t>
      </w:r>
      <w:r>
        <w:rPr>
          <w:spacing w:val="-2"/>
        </w:rPr>
        <w:t>jogalapja:</w:t>
      </w:r>
    </w:p>
    <w:p w14:paraId="304C6616" w14:textId="77777777" w:rsidR="00B07DF3" w:rsidRDefault="00B07DF3">
      <w:pPr>
        <w:pStyle w:val="Szvegtrzs"/>
        <w:spacing w:before="36"/>
        <w:ind w:left="0"/>
      </w:pPr>
    </w:p>
    <w:p w14:paraId="7DF53939" w14:textId="77777777" w:rsidR="00B07DF3" w:rsidRDefault="00A47EEA">
      <w:pPr>
        <w:pStyle w:val="Szvegtrzs"/>
        <w:spacing w:before="1" w:line="254" w:lineRule="auto"/>
        <w:ind w:right="145"/>
        <w:jc w:val="both"/>
      </w:pPr>
      <w:r>
        <w:t>GDPR</w:t>
      </w:r>
      <w:r>
        <w:rPr>
          <w:spacing w:val="-13"/>
        </w:rPr>
        <w:t xml:space="preserve"> </w:t>
      </w:r>
      <w:r>
        <w:t>6.</w:t>
      </w:r>
      <w:r>
        <w:rPr>
          <w:spacing w:val="-12"/>
        </w:rPr>
        <w:t xml:space="preserve"> </w:t>
      </w:r>
      <w:r>
        <w:t>cikk</w:t>
      </w:r>
      <w:r>
        <w:rPr>
          <w:spacing w:val="-13"/>
        </w:rPr>
        <w:t xml:space="preserve"> </w:t>
      </w:r>
      <w:r>
        <w:t>(1)</w:t>
      </w:r>
      <w:r>
        <w:rPr>
          <w:spacing w:val="-12"/>
        </w:rPr>
        <w:t xml:space="preserve"> </w:t>
      </w:r>
      <w:r>
        <w:t>bek.</w:t>
      </w:r>
      <w:r>
        <w:rPr>
          <w:spacing w:val="-13"/>
        </w:rPr>
        <w:t xml:space="preserve"> </w:t>
      </w:r>
      <w:r>
        <w:t>a)</w:t>
      </w:r>
      <w:r>
        <w:rPr>
          <w:spacing w:val="-12"/>
        </w:rPr>
        <w:t xml:space="preserve"> </w:t>
      </w:r>
      <w:r>
        <w:t>pontja</w:t>
      </w:r>
      <w:r>
        <w:rPr>
          <w:spacing w:val="-13"/>
        </w:rPr>
        <w:t xml:space="preserve"> </w:t>
      </w:r>
      <w:r>
        <w:t>alapján</w:t>
      </w:r>
      <w:r>
        <w:rPr>
          <w:spacing w:val="-12"/>
        </w:rPr>
        <w:t xml:space="preserve"> </w:t>
      </w:r>
      <w:r>
        <w:t>az</w:t>
      </w:r>
      <w:r>
        <w:rPr>
          <w:spacing w:val="-12"/>
        </w:rPr>
        <w:t xml:space="preserve"> </w:t>
      </w:r>
      <w:r>
        <w:t>Érintett</w:t>
      </w:r>
      <w:r>
        <w:rPr>
          <w:spacing w:val="-13"/>
        </w:rPr>
        <w:t xml:space="preserve"> </w:t>
      </w:r>
      <w:r>
        <w:t>hozzájárulása</w:t>
      </w:r>
      <w:r>
        <w:rPr>
          <w:spacing w:val="-12"/>
        </w:rPr>
        <w:t xml:space="preserve"> </w:t>
      </w:r>
      <w:r>
        <w:t>és</w:t>
      </w:r>
      <w:r>
        <w:rPr>
          <w:spacing w:val="-13"/>
        </w:rPr>
        <w:t xml:space="preserve"> </w:t>
      </w:r>
      <w:r>
        <w:t>a</w:t>
      </w:r>
      <w:r>
        <w:rPr>
          <w:spacing w:val="-12"/>
        </w:rPr>
        <w:t xml:space="preserve"> </w:t>
      </w:r>
      <w:r>
        <w:t>GDPR</w:t>
      </w:r>
      <w:r>
        <w:rPr>
          <w:spacing w:val="-13"/>
        </w:rPr>
        <w:t xml:space="preserve"> </w:t>
      </w:r>
      <w:r>
        <w:t>6.</w:t>
      </w:r>
      <w:r>
        <w:rPr>
          <w:spacing w:val="-12"/>
        </w:rPr>
        <w:t xml:space="preserve"> </w:t>
      </w:r>
      <w:r>
        <w:t>cikk</w:t>
      </w:r>
      <w:r>
        <w:rPr>
          <w:spacing w:val="-12"/>
        </w:rPr>
        <w:t xml:space="preserve"> </w:t>
      </w:r>
      <w:r>
        <w:t>(1)</w:t>
      </w:r>
      <w:r>
        <w:rPr>
          <w:spacing w:val="-13"/>
        </w:rPr>
        <w:t xml:space="preserve"> </w:t>
      </w:r>
      <w:r>
        <w:t>bek.</w:t>
      </w:r>
      <w:r>
        <w:rPr>
          <w:spacing w:val="-12"/>
        </w:rPr>
        <w:t xml:space="preserve"> </w:t>
      </w:r>
      <w:r>
        <w:t>f)</w:t>
      </w:r>
      <w:r>
        <w:rPr>
          <w:spacing w:val="-13"/>
        </w:rPr>
        <w:t xml:space="preserve"> </w:t>
      </w:r>
      <w:r>
        <w:t>pontja</w:t>
      </w:r>
      <w:r>
        <w:rPr>
          <w:spacing w:val="-12"/>
        </w:rPr>
        <w:t xml:space="preserve"> </w:t>
      </w:r>
      <w:r>
        <w:t>alapján az Adatkezelő jogos érdeke.</w:t>
      </w:r>
    </w:p>
    <w:p w14:paraId="43A13ABD" w14:textId="77777777" w:rsidR="00B07DF3" w:rsidRDefault="00A47EEA">
      <w:pPr>
        <w:pStyle w:val="Szvegtrzs"/>
        <w:spacing w:before="1"/>
        <w:ind w:right="138"/>
        <w:jc w:val="both"/>
      </w:pPr>
      <w:r>
        <w:t>Az Érintett az adatkezeléshez történő hozzájárulását – Adatkezelő postai címére vagy e-mail címére küldött nyilatkozatával - bármikor visszavonhatja. A hozzájárulás visszavonása nem érinti a hozzájáruláson alapuló, a visszavonás előtti adatkezelés jogszerűségét.</w:t>
      </w:r>
    </w:p>
    <w:p w14:paraId="1B574864" w14:textId="77777777" w:rsidR="00B07DF3" w:rsidRDefault="00A47EEA">
      <w:pPr>
        <w:pStyle w:val="Szvegtrzs"/>
        <w:spacing w:before="1"/>
        <w:jc w:val="both"/>
      </w:pPr>
      <w:r>
        <w:t>A</w:t>
      </w:r>
      <w:r>
        <w:rPr>
          <w:spacing w:val="-8"/>
        </w:rPr>
        <w:t xml:space="preserve"> </w:t>
      </w:r>
      <w:r>
        <w:t>hozzájárulás</w:t>
      </w:r>
      <w:r>
        <w:rPr>
          <w:spacing w:val="-7"/>
        </w:rPr>
        <w:t xml:space="preserve"> </w:t>
      </w:r>
      <w:r>
        <w:t>visszavonására</w:t>
      </w:r>
      <w:r>
        <w:rPr>
          <w:spacing w:val="-5"/>
        </w:rPr>
        <w:t xml:space="preserve"> </w:t>
      </w:r>
      <w:r>
        <w:t>írásban</w:t>
      </w:r>
      <w:r>
        <w:rPr>
          <w:spacing w:val="-7"/>
        </w:rPr>
        <w:t xml:space="preserve"> </w:t>
      </w:r>
      <w:r>
        <w:t>(Adatkezelő</w:t>
      </w:r>
      <w:r>
        <w:rPr>
          <w:spacing w:val="-5"/>
        </w:rPr>
        <w:t xml:space="preserve"> </w:t>
      </w:r>
      <w:r>
        <w:t>címére</w:t>
      </w:r>
      <w:r>
        <w:rPr>
          <w:spacing w:val="-6"/>
        </w:rPr>
        <w:t xml:space="preserve"> </w:t>
      </w:r>
      <w:r>
        <w:t>elküldött</w:t>
      </w:r>
      <w:r>
        <w:rPr>
          <w:spacing w:val="-8"/>
        </w:rPr>
        <w:t xml:space="preserve"> </w:t>
      </w:r>
      <w:r>
        <w:t>e-mailben)</w:t>
      </w:r>
      <w:r>
        <w:rPr>
          <w:spacing w:val="-6"/>
        </w:rPr>
        <w:t xml:space="preserve"> </w:t>
      </w:r>
      <w:r>
        <w:t>kerülhet</w:t>
      </w:r>
      <w:r>
        <w:rPr>
          <w:spacing w:val="-7"/>
        </w:rPr>
        <w:t xml:space="preserve"> </w:t>
      </w:r>
      <w:r>
        <w:rPr>
          <w:spacing w:val="-4"/>
        </w:rPr>
        <w:t>sor.</w:t>
      </w:r>
    </w:p>
    <w:p w14:paraId="7E80F519" w14:textId="77777777" w:rsidR="00B07DF3" w:rsidRDefault="00B07DF3">
      <w:pPr>
        <w:pStyle w:val="Szvegtrzs"/>
        <w:jc w:val="both"/>
        <w:sectPr w:rsidR="00B07DF3">
          <w:type w:val="continuous"/>
          <w:pgSz w:w="11910" w:h="16840"/>
          <w:pgMar w:top="1620" w:right="1275" w:bottom="280" w:left="1275" w:header="708" w:footer="708" w:gutter="0"/>
          <w:cols w:space="708"/>
        </w:sectPr>
      </w:pPr>
    </w:p>
    <w:p w14:paraId="3447B8F1" w14:textId="77777777" w:rsidR="00B07DF3" w:rsidRDefault="00A47EEA">
      <w:pPr>
        <w:pStyle w:val="Szvegtrzs"/>
        <w:spacing w:before="37" w:line="256" w:lineRule="auto"/>
        <w:ind w:right="143"/>
        <w:jc w:val="both"/>
      </w:pPr>
      <w:r>
        <w:lastRenderedPageBreak/>
        <w:t>Az Adatkezelő a jogos érdekét érdekmérlegelési teszt elvégzésével igazolta és megállapította, hogy az adatkezelés minimális kockázattal jár az Érintettre nézve, mely adatkezeléssel járó kockázat arányos az adatkezelő jogos érdekével.</w:t>
      </w:r>
    </w:p>
    <w:p w14:paraId="3E8ECEF1" w14:textId="77777777" w:rsidR="00B07DF3" w:rsidRDefault="00A47EEA">
      <w:pPr>
        <w:pStyle w:val="Szvegtrzs"/>
        <w:spacing w:line="266" w:lineRule="exact"/>
        <w:jc w:val="both"/>
      </w:pPr>
      <w:r>
        <w:t>Az</w:t>
      </w:r>
      <w:r>
        <w:rPr>
          <w:spacing w:val="-6"/>
        </w:rPr>
        <w:t xml:space="preserve"> </w:t>
      </w:r>
      <w:r>
        <w:t>adatkezelés</w:t>
      </w:r>
      <w:r>
        <w:rPr>
          <w:spacing w:val="-6"/>
        </w:rPr>
        <w:t xml:space="preserve"> </w:t>
      </w:r>
      <w:r>
        <w:t>Érintettre</w:t>
      </w:r>
      <w:r>
        <w:rPr>
          <w:spacing w:val="-3"/>
        </w:rPr>
        <w:t xml:space="preserve"> </w:t>
      </w:r>
      <w:r>
        <w:t>gyakorolt</w:t>
      </w:r>
      <w:r>
        <w:rPr>
          <w:spacing w:val="-8"/>
        </w:rPr>
        <w:t xml:space="preserve"> </w:t>
      </w:r>
      <w:r>
        <w:t>hatásai</w:t>
      </w:r>
      <w:r>
        <w:rPr>
          <w:spacing w:val="-5"/>
        </w:rPr>
        <w:t xml:space="preserve"> </w:t>
      </w:r>
      <w:r>
        <w:t>nem</w:t>
      </w:r>
      <w:r>
        <w:rPr>
          <w:spacing w:val="-5"/>
        </w:rPr>
        <w:t xml:space="preserve"> </w:t>
      </w:r>
      <w:r>
        <w:t>bírálják</w:t>
      </w:r>
      <w:r>
        <w:rPr>
          <w:spacing w:val="-6"/>
        </w:rPr>
        <w:t xml:space="preserve"> </w:t>
      </w:r>
      <w:r>
        <w:t>felül</w:t>
      </w:r>
      <w:r>
        <w:rPr>
          <w:spacing w:val="-4"/>
        </w:rPr>
        <w:t xml:space="preserve"> </w:t>
      </w:r>
      <w:r>
        <w:t>az</w:t>
      </w:r>
      <w:r>
        <w:rPr>
          <w:spacing w:val="-4"/>
        </w:rPr>
        <w:t xml:space="preserve"> </w:t>
      </w:r>
      <w:r>
        <w:t>Adatkezelő</w:t>
      </w:r>
      <w:r>
        <w:rPr>
          <w:spacing w:val="-4"/>
        </w:rPr>
        <w:t xml:space="preserve"> </w:t>
      </w:r>
      <w:r>
        <w:t>jogos</w:t>
      </w:r>
      <w:r>
        <w:rPr>
          <w:spacing w:val="-5"/>
        </w:rPr>
        <w:t xml:space="preserve"> </w:t>
      </w:r>
      <w:r>
        <w:rPr>
          <w:spacing w:val="-2"/>
        </w:rPr>
        <w:t>érdekeit.</w:t>
      </w:r>
    </w:p>
    <w:p w14:paraId="07A5C1C8" w14:textId="77777777" w:rsidR="00B07DF3" w:rsidRDefault="00B07DF3">
      <w:pPr>
        <w:pStyle w:val="Szvegtrzs"/>
        <w:spacing w:before="36"/>
        <w:ind w:left="0"/>
      </w:pPr>
    </w:p>
    <w:p w14:paraId="7D07BB0B" w14:textId="77777777" w:rsidR="00B07DF3" w:rsidRDefault="00A47EEA">
      <w:pPr>
        <w:pStyle w:val="Listaszerbekezds"/>
        <w:numPr>
          <w:ilvl w:val="0"/>
          <w:numId w:val="2"/>
        </w:numPr>
        <w:tabs>
          <w:tab w:val="left" w:pos="355"/>
        </w:tabs>
        <w:ind w:left="355" w:hanging="214"/>
      </w:pPr>
      <w:r>
        <w:t>Az</w:t>
      </w:r>
      <w:r>
        <w:rPr>
          <w:spacing w:val="-4"/>
        </w:rPr>
        <w:t xml:space="preserve"> </w:t>
      </w:r>
      <w:r>
        <w:t>adattárolás</w:t>
      </w:r>
      <w:r>
        <w:rPr>
          <w:spacing w:val="-3"/>
        </w:rPr>
        <w:t xml:space="preserve"> </w:t>
      </w:r>
      <w:r>
        <w:rPr>
          <w:spacing w:val="-2"/>
        </w:rPr>
        <w:t>határideje:</w:t>
      </w:r>
    </w:p>
    <w:p w14:paraId="2C9F8757" w14:textId="77777777" w:rsidR="00B07DF3" w:rsidRDefault="00B07DF3">
      <w:pPr>
        <w:pStyle w:val="Szvegtrzs"/>
        <w:spacing w:before="36"/>
        <w:ind w:left="0"/>
      </w:pPr>
    </w:p>
    <w:p w14:paraId="7F17CF45" w14:textId="77777777" w:rsidR="00B07DF3" w:rsidRDefault="00A47EEA">
      <w:pPr>
        <w:pStyle w:val="Szvegtrzs"/>
        <w:spacing w:before="1"/>
        <w:jc w:val="both"/>
      </w:pPr>
      <w:r>
        <w:t>A</w:t>
      </w:r>
      <w:r>
        <w:rPr>
          <w:spacing w:val="-3"/>
        </w:rPr>
        <w:t xml:space="preserve"> </w:t>
      </w:r>
      <w:r>
        <w:t>Program</w:t>
      </w:r>
      <w:r>
        <w:rPr>
          <w:spacing w:val="-6"/>
        </w:rPr>
        <w:t xml:space="preserve"> </w:t>
      </w:r>
      <w:r>
        <w:t>lezárását</w:t>
      </w:r>
      <w:r>
        <w:rPr>
          <w:spacing w:val="-3"/>
        </w:rPr>
        <w:t xml:space="preserve"> </w:t>
      </w:r>
      <w:r>
        <w:t>követő</w:t>
      </w:r>
      <w:r>
        <w:rPr>
          <w:spacing w:val="-6"/>
        </w:rPr>
        <w:t xml:space="preserve"> </w:t>
      </w:r>
      <w:r>
        <w:t>3</w:t>
      </w:r>
      <w:r>
        <w:rPr>
          <w:spacing w:val="-1"/>
        </w:rPr>
        <w:t xml:space="preserve"> </w:t>
      </w:r>
      <w:r>
        <w:rPr>
          <w:spacing w:val="-2"/>
        </w:rPr>
        <w:t>hónap.</w:t>
      </w:r>
    </w:p>
    <w:p w14:paraId="4F7792E3" w14:textId="77777777" w:rsidR="00B07DF3" w:rsidRDefault="00B07DF3">
      <w:pPr>
        <w:pStyle w:val="Szvegtrzs"/>
        <w:spacing w:before="36"/>
        <w:ind w:left="0"/>
      </w:pPr>
    </w:p>
    <w:p w14:paraId="394ADC04" w14:textId="77777777" w:rsidR="00B07DF3" w:rsidRDefault="00A47EEA">
      <w:pPr>
        <w:pStyle w:val="Listaszerbekezds"/>
        <w:numPr>
          <w:ilvl w:val="0"/>
          <w:numId w:val="2"/>
        </w:numPr>
        <w:tabs>
          <w:tab w:val="left" w:pos="405"/>
        </w:tabs>
        <w:ind w:left="405" w:hanging="264"/>
      </w:pPr>
      <w:r>
        <w:rPr>
          <w:spacing w:val="-2"/>
        </w:rPr>
        <w:t>Adattovábbítás</w:t>
      </w:r>
    </w:p>
    <w:p w14:paraId="07E75F39" w14:textId="77777777" w:rsidR="00B07DF3" w:rsidRDefault="00B07DF3">
      <w:pPr>
        <w:pStyle w:val="Szvegtrzs"/>
        <w:spacing w:before="34"/>
        <w:ind w:left="0"/>
      </w:pPr>
    </w:p>
    <w:p w14:paraId="523CB20C" w14:textId="77777777" w:rsidR="00B07DF3" w:rsidRDefault="00A47EEA">
      <w:pPr>
        <w:pStyle w:val="Szvegtrzs"/>
        <w:spacing w:line="256" w:lineRule="auto"/>
        <w:ind w:right="144"/>
        <w:jc w:val="both"/>
      </w:pPr>
      <w:r>
        <w:t>A jelentkezésben megadott adatok a Polgármester Hivatal illetékes munkatársai, valamint a Program értékelése során eljáró zsűri tagjai felé továbbításra kerülnek.</w:t>
      </w:r>
    </w:p>
    <w:p w14:paraId="7D8753DE" w14:textId="77777777" w:rsidR="00B07DF3" w:rsidRDefault="00A47EEA">
      <w:pPr>
        <w:pStyle w:val="Listaszerbekezds"/>
        <w:numPr>
          <w:ilvl w:val="0"/>
          <w:numId w:val="2"/>
        </w:numPr>
        <w:tabs>
          <w:tab w:val="left" w:pos="355"/>
        </w:tabs>
        <w:spacing w:before="160"/>
        <w:ind w:left="355" w:hanging="214"/>
      </w:pPr>
      <w:r>
        <w:t>Az</w:t>
      </w:r>
      <w:r>
        <w:rPr>
          <w:spacing w:val="-3"/>
        </w:rPr>
        <w:t xml:space="preserve"> </w:t>
      </w:r>
      <w:r>
        <w:t>érintett</w:t>
      </w:r>
      <w:r>
        <w:rPr>
          <w:spacing w:val="-4"/>
        </w:rPr>
        <w:t xml:space="preserve"> </w:t>
      </w:r>
      <w:r>
        <w:rPr>
          <w:spacing w:val="-2"/>
        </w:rPr>
        <w:t>jogai</w:t>
      </w:r>
    </w:p>
    <w:p w14:paraId="4BA95FDD" w14:textId="77777777" w:rsidR="00B07DF3" w:rsidRDefault="00B07DF3">
      <w:pPr>
        <w:pStyle w:val="Szvegtrzs"/>
        <w:spacing w:before="34"/>
        <w:ind w:left="0"/>
      </w:pPr>
    </w:p>
    <w:p w14:paraId="3BCF70A3" w14:textId="77777777" w:rsidR="00B07DF3" w:rsidRDefault="00A47EEA">
      <w:pPr>
        <w:pStyle w:val="Szvegtrzs"/>
        <w:spacing w:before="1"/>
        <w:jc w:val="both"/>
      </w:pPr>
      <w:r>
        <w:t>Átlátható</w:t>
      </w:r>
      <w:r>
        <w:rPr>
          <w:spacing w:val="-3"/>
        </w:rPr>
        <w:t xml:space="preserve"> </w:t>
      </w:r>
      <w:r>
        <w:rPr>
          <w:spacing w:val="-2"/>
        </w:rPr>
        <w:t>tájékoztatás</w:t>
      </w:r>
    </w:p>
    <w:p w14:paraId="2020DE68" w14:textId="77777777" w:rsidR="00B07DF3" w:rsidRDefault="00B07DF3">
      <w:pPr>
        <w:pStyle w:val="Szvegtrzs"/>
        <w:spacing w:before="36"/>
        <w:ind w:left="0"/>
      </w:pPr>
    </w:p>
    <w:p w14:paraId="2800F04F" w14:textId="77777777" w:rsidR="00B07DF3" w:rsidRDefault="00A47EEA">
      <w:pPr>
        <w:pStyle w:val="Szvegtrzs"/>
        <w:spacing w:line="256" w:lineRule="auto"/>
        <w:ind w:right="140"/>
        <w:jc w:val="both"/>
      </w:pPr>
      <w:r>
        <w:t>Az érintettnek joga, hogy az őt érintő adatkezelésekről tömör, átlátható, érthető és könnyen hozzáférhető formában világosan és közérthetően megfogalmazva tájékoztatást kapjon. Ezért az Adatkezelő</w:t>
      </w:r>
      <w:r>
        <w:rPr>
          <w:spacing w:val="-13"/>
        </w:rPr>
        <w:t xml:space="preserve"> </w:t>
      </w:r>
      <w:r>
        <w:t>minden</w:t>
      </w:r>
      <w:r>
        <w:rPr>
          <w:spacing w:val="-12"/>
        </w:rPr>
        <w:t xml:space="preserve"> </w:t>
      </w:r>
      <w:r>
        <w:t>adatkezeléssel</w:t>
      </w:r>
      <w:r>
        <w:rPr>
          <w:spacing w:val="-13"/>
        </w:rPr>
        <w:t xml:space="preserve"> </w:t>
      </w:r>
      <w:r>
        <w:t>is</w:t>
      </w:r>
      <w:r>
        <w:rPr>
          <w:spacing w:val="-12"/>
        </w:rPr>
        <w:t xml:space="preserve"> </w:t>
      </w:r>
      <w:r>
        <w:t>foglalkozó</w:t>
      </w:r>
      <w:r>
        <w:rPr>
          <w:spacing w:val="-13"/>
        </w:rPr>
        <w:t xml:space="preserve"> </w:t>
      </w:r>
      <w:r>
        <w:t>dolgozójának</w:t>
      </w:r>
      <w:r>
        <w:rPr>
          <w:spacing w:val="-12"/>
        </w:rPr>
        <w:t xml:space="preserve"> </w:t>
      </w:r>
      <w:r>
        <w:t>kellő</w:t>
      </w:r>
      <w:r>
        <w:rPr>
          <w:spacing w:val="-13"/>
        </w:rPr>
        <w:t xml:space="preserve"> </w:t>
      </w:r>
      <w:r>
        <w:t>információval</w:t>
      </w:r>
      <w:r>
        <w:rPr>
          <w:spacing w:val="-12"/>
        </w:rPr>
        <w:t xml:space="preserve"> </w:t>
      </w:r>
      <w:r>
        <w:t>kell</w:t>
      </w:r>
      <w:r>
        <w:rPr>
          <w:spacing w:val="-12"/>
        </w:rPr>
        <w:t xml:space="preserve"> </w:t>
      </w:r>
      <w:r>
        <w:t>rendelkeznie,</w:t>
      </w:r>
      <w:r>
        <w:rPr>
          <w:spacing w:val="-13"/>
        </w:rPr>
        <w:t xml:space="preserve"> </w:t>
      </w:r>
      <w:r>
        <w:t>hogy – amennyiben írásbeli tájékoztatás nem elérhető, vagy az nem ad az adott kérdésre választ, vagy az érintettnek további kérdései lennének – az adatkezelésről kielégítő információt nyújtson. Amennyiben a kérdés azonnal nem válaszolható meg vagy a kérdés elektronikus úton vagy írásban érkezett, úgy az Adatkezelő 1 hónapon belül tájékoztatja az érintettet olyan formában, ahogy az érintett a kérdést feltette, kivéve, ha ezt az érintett más módon kéri.</w:t>
      </w:r>
    </w:p>
    <w:p w14:paraId="470FC6D6" w14:textId="77777777" w:rsidR="00B07DF3" w:rsidRDefault="00A47EEA">
      <w:pPr>
        <w:pStyle w:val="Szvegtrzs"/>
        <w:spacing w:line="513" w:lineRule="auto"/>
        <w:ind w:right="4426"/>
        <w:jc w:val="both"/>
      </w:pPr>
      <w:r>
        <w:t>A</w:t>
      </w:r>
      <w:r>
        <w:rPr>
          <w:spacing w:val="-4"/>
        </w:rPr>
        <w:t xml:space="preserve"> </w:t>
      </w:r>
      <w:r>
        <w:t>tájékoztatás</w:t>
      </w:r>
      <w:r>
        <w:rPr>
          <w:spacing w:val="-4"/>
        </w:rPr>
        <w:t xml:space="preserve"> </w:t>
      </w:r>
      <w:r>
        <w:t>díjmentes,</w:t>
      </w:r>
      <w:r>
        <w:rPr>
          <w:spacing w:val="-6"/>
        </w:rPr>
        <w:t xml:space="preserve"> </w:t>
      </w:r>
      <w:r>
        <w:t>ezért</w:t>
      </w:r>
      <w:r>
        <w:rPr>
          <w:spacing w:val="-6"/>
        </w:rPr>
        <w:t xml:space="preserve"> </w:t>
      </w:r>
      <w:r>
        <w:t>díj</w:t>
      </w:r>
      <w:r>
        <w:rPr>
          <w:spacing w:val="-5"/>
        </w:rPr>
        <w:t xml:space="preserve"> </w:t>
      </w:r>
      <w:r>
        <w:t>nem</w:t>
      </w:r>
      <w:r>
        <w:rPr>
          <w:spacing w:val="-6"/>
        </w:rPr>
        <w:t xml:space="preserve"> </w:t>
      </w:r>
      <w:r>
        <w:t>számítható</w:t>
      </w:r>
      <w:r>
        <w:rPr>
          <w:spacing w:val="-6"/>
        </w:rPr>
        <w:t xml:space="preserve"> </w:t>
      </w:r>
      <w:r>
        <w:t>fel. Törléshez való jog</w:t>
      </w:r>
    </w:p>
    <w:p w14:paraId="434BEC2A" w14:textId="77777777" w:rsidR="00B07DF3" w:rsidRDefault="00A47EEA">
      <w:pPr>
        <w:pStyle w:val="Szvegtrzs"/>
        <w:spacing w:line="256" w:lineRule="auto"/>
        <w:ind w:right="143"/>
        <w:jc w:val="both"/>
      </w:pPr>
      <w:r>
        <w:t>Az érintett jogosult arra, hogy kérésére az Adatkezelő indokolatlan késedelem nélkül törölje a rá vonatkozó személyes adatokat, az adatkezelő pedig köteles arra, hogy az érintettre vonatkozó személyes adatokat indokolatlan késedelem nélkül törölje, ha az alábbi indokok valamelyike fennáll:</w:t>
      </w:r>
    </w:p>
    <w:p w14:paraId="52AFDABA" w14:textId="77777777" w:rsidR="00B07DF3" w:rsidRDefault="00A47EEA">
      <w:pPr>
        <w:pStyle w:val="Listaszerbekezds"/>
        <w:numPr>
          <w:ilvl w:val="0"/>
          <w:numId w:val="1"/>
        </w:numPr>
        <w:tabs>
          <w:tab w:val="left" w:pos="860"/>
        </w:tabs>
        <w:spacing w:line="278" w:lineRule="exact"/>
        <w:ind w:left="860" w:hanging="359"/>
        <w:jc w:val="both"/>
      </w:pPr>
      <w:r>
        <w:t>a</w:t>
      </w:r>
      <w:r>
        <w:rPr>
          <w:spacing w:val="-6"/>
        </w:rPr>
        <w:t xml:space="preserve"> </w:t>
      </w:r>
      <w:r>
        <w:t>személyes</w:t>
      </w:r>
      <w:r>
        <w:rPr>
          <w:spacing w:val="-3"/>
        </w:rPr>
        <w:t xml:space="preserve"> </w:t>
      </w:r>
      <w:r>
        <w:t>adatokra</w:t>
      </w:r>
      <w:r>
        <w:rPr>
          <w:spacing w:val="-6"/>
        </w:rPr>
        <w:t xml:space="preserve"> </w:t>
      </w:r>
      <w:r>
        <w:t>már</w:t>
      </w:r>
      <w:r>
        <w:rPr>
          <w:spacing w:val="-7"/>
        </w:rPr>
        <w:t xml:space="preserve"> </w:t>
      </w:r>
      <w:r>
        <w:t>nincs</w:t>
      </w:r>
      <w:r>
        <w:rPr>
          <w:spacing w:val="-5"/>
        </w:rPr>
        <w:t xml:space="preserve"> </w:t>
      </w:r>
      <w:r>
        <w:t>szükség</w:t>
      </w:r>
      <w:r>
        <w:rPr>
          <w:spacing w:val="-3"/>
        </w:rPr>
        <w:t xml:space="preserve"> </w:t>
      </w:r>
      <w:r>
        <w:t>abból</w:t>
      </w:r>
      <w:r>
        <w:rPr>
          <w:spacing w:val="-3"/>
        </w:rPr>
        <w:t xml:space="preserve"> </w:t>
      </w:r>
      <w:r>
        <w:t>a</w:t>
      </w:r>
      <w:r>
        <w:rPr>
          <w:spacing w:val="-4"/>
        </w:rPr>
        <w:t xml:space="preserve"> </w:t>
      </w:r>
      <w:r>
        <w:t>célból,</w:t>
      </w:r>
      <w:r>
        <w:rPr>
          <w:spacing w:val="-2"/>
        </w:rPr>
        <w:t xml:space="preserve"> </w:t>
      </w:r>
      <w:r>
        <w:t>amelyből</w:t>
      </w:r>
      <w:r>
        <w:rPr>
          <w:spacing w:val="-3"/>
        </w:rPr>
        <w:t xml:space="preserve"> </w:t>
      </w:r>
      <w:r>
        <w:t>azokat</w:t>
      </w:r>
      <w:r>
        <w:rPr>
          <w:spacing w:val="-4"/>
        </w:rPr>
        <w:t xml:space="preserve"> </w:t>
      </w:r>
      <w:r>
        <w:t>az</w:t>
      </w:r>
      <w:r>
        <w:rPr>
          <w:spacing w:val="-6"/>
        </w:rPr>
        <w:t xml:space="preserve"> </w:t>
      </w:r>
      <w:r>
        <w:t>Adatkezelő</w:t>
      </w:r>
      <w:r>
        <w:rPr>
          <w:spacing w:val="-5"/>
        </w:rPr>
        <w:t xml:space="preserve"> </w:t>
      </w:r>
      <w:r>
        <w:rPr>
          <w:spacing w:val="-2"/>
        </w:rPr>
        <w:t>kezelte</w:t>
      </w:r>
    </w:p>
    <w:p w14:paraId="3F66F8BF" w14:textId="77777777" w:rsidR="00B07DF3" w:rsidRDefault="00A47EEA">
      <w:pPr>
        <w:pStyle w:val="Listaszerbekezds"/>
        <w:numPr>
          <w:ilvl w:val="0"/>
          <w:numId w:val="1"/>
        </w:numPr>
        <w:tabs>
          <w:tab w:val="left" w:pos="860"/>
        </w:tabs>
        <w:ind w:left="860" w:hanging="359"/>
        <w:jc w:val="both"/>
      </w:pPr>
      <w:r>
        <w:t>igazolható,</w:t>
      </w:r>
      <w:r>
        <w:rPr>
          <w:spacing w:val="-7"/>
        </w:rPr>
        <w:t xml:space="preserve"> </w:t>
      </w:r>
      <w:r>
        <w:t>hogy</w:t>
      </w:r>
      <w:r>
        <w:rPr>
          <w:spacing w:val="-4"/>
        </w:rPr>
        <w:t xml:space="preserve"> </w:t>
      </w:r>
      <w:r>
        <w:t>az</w:t>
      </w:r>
      <w:r>
        <w:rPr>
          <w:spacing w:val="-8"/>
        </w:rPr>
        <w:t xml:space="preserve"> </w:t>
      </w:r>
      <w:r>
        <w:t>Adatkezelő</w:t>
      </w:r>
      <w:r>
        <w:rPr>
          <w:spacing w:val="-6"/>
        </w:rPr>
        <w:t xml:space="preserve"> </w:t>
      </w:r>
      <w:r>
        <w:t>a</w:t>
      </w:r>
      <w:r>
        <w:rPr>
          <w:spacing w:val="-7"/>
        </w:rPr>
        <w:t xml:space="preserve"> </w:t>
      </w:r>
      <w:r>
        <w:t>személyes</w:t>
      </w:r>
      <w:r>
        <w:rPr>
          <w:spacing w:val="-5"/>
        </w:rPr>
        <w:t xml:space="preserve"> </w:t>
      </w:r>
      <w:r>
        <w:t>adatokat</w:t>
      </w:r>
      <w:r>
        <w:rPr>
          <w:spacing w:val="-5"/>
        </w:rPr>
        <w:t xml:space="preserve"> </w:t>
      </w:r>
      <w:r>
        <w:t>jogellenesen</w:t>
      </w:r>
      <w:r>
        <w:rPr>
          <w:spacing w:val="-7"/>
        </w:rPr>
        <w:t xml:space="preserve"> </w:t>
      </w:r>
      <w:r>
        <w:rPr>
          <w:spacing w:val="-2"/>
        </w:rPr>
        <w:t>kezeli</w:t>
      </w:r>
    </w:p>
    <w:p w14:paraId="6C6195CB" w14:textId="77777777" w:rsidR="00B07DF3" w:rsidRDefault="00A47EEA">
      <w:pPr>
        <w:pStyle w:val="Listaszerbekezds"/>
        <w:numPr>
          <w:ilvl w:val="0"/>
          <w:numId w:val="1"/>
        </w:numPr>
        <w:tabs>
          <w:tab w:val="left" w:pos="860"/>
        </w:tabs>
        <w:spacing w:line="487" w:lineRule="auto"/>
        <w:ind w:right="4485" w:firstLine="360"/>
        <w:jc w:val="both"/>
      </w:pPr>
      <w:r>
        <w:t>a</w:t>
      </w:r>
      <w:r>
        <w:rPr>
          <w:spacing w:val="-7"/>
        </w:rPr>
        <w:t xml:space="preserve"> </w:t>
      </w:r>
      <w:r>
        <w:t>személyes</w:t>
      </w:r>
      <w:r>
        <w:rPr>
          <w:spacing w:val="-6"/>
        </w:rPr>
        <w:t xml:space="preserve"> </w:t>
      </w:r>
      <w:r>
        <w:t>adatok</w:t>
      </w:r>
      <w:r>
        <w:rPr>
          <w:spacing w:val="-5"/>
        </w:rPr>
        <w:t xml:space="preserve"> </w:t>
      </w:r>
      <w:r>
        <w:t>törlését</w:t>
      </w:r>
      <w:r>
        <w:rPr>
          <w:spacing w:val="-6"/>
        </w:rPr>
        <w:t xml:space="preserve"> </w:t>
      </w:r>
      <w:r>
        <w:t>jogszabály</w:t>
      </w:r>
      <w:r>
        <w:rPr>
          <w:spacing w:val="-8"/>
        </w:rPr>
        <w:t xml:space="preserve"> </w:t>
      </w:r>
      <w:r>
        <w:t>előírja Adatkezelés korlátozásához való jog</w:t>
      </w:r>
    </w:p>
    <w:p w14:paraId="76BC87DA" w14:textId="77777777" w:rsidR="00B07DF3" w:rsidRDefault="00A47EEA">
      <w:pPr>
        <w:pStyle w:val="Szvegtrzs"/>
        <w:spacing w:before="20" w:line="256" w:lineRule="auto"/>
        <w:ind w:right="147"/>
        <w:jc w:val="both"/>
      </w:pPr>
      <w:r>
        <w:t>Az érintett jogosult arra, hogy kérésére az Adatkezelő korlátozza az adatkezelést, ha az alábbiak valamelyike teljesül:</w:t>
      </w:r>
    </w:p>
    <w:p w14:paraId="39B4A0D2" w14:textId="77777777" w:rsidR="00B07DF3" w:rsidRDefault="00A47EEA">
      <w:pPr>
        <w:pStyle w:val="Listaszerbekezds"/>
        <w:numPr>
          <w:ilvl w:val="0"/>
          <w:numId w:val="1"/>
        </w:numPr>
        <w:tabs>
          <w:tab w:val="left" w:pos="861"/>
        </w:tabs>
        <w:ind w:left="861" w:right="144"/>
        <w:jc w:val="both"/>
      </w:pPr>
      <w:r>
        <w:t>az érintett</w:t>
      </w:r>
      <w:r>
        <w:rPr>
          <w:spacing w:val="-4"/>
        </w:rPr>
        <w:t xml:space="preserve"> </w:t>
      </w:r>
      <w:r>
        <w:t>vitatja a személyes</w:t>
      </w:r>
      <w:r>
        <w:rPr>
          <w:spacing w:val="-1"/>
        </w:rPr>
        <w:t xml:space="preserve"> </w:t>
      </w:r>
      <w:r>
        <w:t>adatok</w:t>
      </w:r>
      <w:r>
        <w:rPr>
          <w:spacing w:val="-1"/>
        </w:rPr>
        <w:t xml:space="preserve"> </w:t>
      </w:r>
      <w:r>
        <w:t>pontosságát,</w:t>
      </w:r>
      <w:r>
        <w:rPr>
          <w:spacing w:val="-2"/>
        </w:rPr>
        <w:t xml:space="preserve"> </w:t>
      </w:r>
      <w:r>
        <w:t>ez</w:t>
      </w:r>
      <w:r>
        <w:rPr>
          <w:spacing w:val="-3"/>
        </w:rPr>
        <w:t xml:space="preserve"> </w:t>
      </w:r>
      <w:r>
        <w:t>esetben a</w:t>
      </w:r>
      <w:r>
        <w:rPr>
          <w:spacing w:val="-3"/>
        </w:rPr>
        <w:t xml:space="preserve"> </w:t>
      </w:r>
      <w:r>
        <w:t>korlátozás</w:t>
      </w:r>
      <w:r>
        <w:rPr>
          <w:spacing w:val="-1"/>
        </w:rPr>
        <w:t xml:space="preserve"> </w:t>
      </w:r>
      <w:r>
        <w:t>arra az</w:t>
      </w:r>
      <w:r>
        <w:rPr>
          <w:spacing w:val="-2"/>
        </w:rPr>
        <w:t xml:space="preserve"> </w:t>
      </w:r>
      <w:r>
        <w:t xml:space="preserve">időtartamra vonatkozik, amely lehetővé teszi, hogy az Adatkezelő ellenőrizze a személyes adatok </w:t>
      </w:r>
      <w:r>
        <w:rPr>
          <w:spacing w:val="-2"/>
        </w:rPr>
        <w:t>pontosságát;</w:t>
      </w:r>
    </w:p>
    <w:p w14:paraId="618A5E0C" w14:textId="77777777" w:rsidR="00B07DF3" w:rsidRDefault="00A47EEA">
      <w:pPr>
        <w:pStyle w:val="Listaszerbekezds"/>
        <w:numPr>
          <w:ilvl w:val="0"/>
          <w:numId w:val="1"/>
        </w:numPr>
        <w:tabs>
          <w:tab w:val="left" w:pos="861"/>
        </w:tabs>
        <w:ind w:left="861" w:right="148"/>
        <w:jc w:val="both"/>
      </w:pPr>
      <w:r>
        <w:t>az adatkezelés jogellenes, és az érintett ellenzi az adatok törlését, és ehelyett kéri azok felhasználásának korlátozását;</w:t>
      </w:r>
    </w:p>
    <w:p w14:paraId="1446D053" w14:textId="77777777" w:rsidR="00B07DF3" w:rsidRDefault="00A47EEA">
      <w:pPr>
        <w:pStyle w:val="Listaszerbekezds"/>
        <w:numPr>
          <w:ilvl w:val="0"/>
          <w:numId w:val="1"/>
        </w:numPr>
        <w:tabs>
          <w:tab w:val="left" w:pos="861"/>
        </w:tabs>
        <w:spacing w:before="1"/>
        <w:ind w:left="861" w:right="144"/>
        <w:jc w:val="both"/>
      </w:pPr>
      <w:r>
        <w:t>az</w:t>
      </w:r>
      <w:r>
        <w:rPr>
          <w:spacing w:val="-1"/>
        </w:rPr>
        <w:t xml:space="preserve"> </w:t>
      </w:r>
      <w:r>
        <w:t>Adatkezelőnek</w:t>
      </w:r>
      <w:r>
        <w:rPr>
          <w:spacing w:val="-2"/>
        </w:rPr>
        <w:t xml:space="preserve"> </w:t>
      </w:r>
      <w:r>
        <w:t>már</w:t>
      </w:r>
      <w:r>
        <w:rPr>
          <w:spacing w:val="-2"/>
        </w:rPr>
        <w:t xml:space="preserve"> </w:t>
      </w:r>
      <w:r>
        <w:t>nincs</w:t>
      </w:r>
      <w:r>
        <w:rPr>
          <w:spacing w:val="-2"/>
        </w:rPr>
        <w:t xml:space="preserve"> </w:t>
      </w:r>
      <w:r>
        <w:t>szüksége</w:t>
      </w:r>
      <w:r>
        <w:rPr>
          <w:spacing w:val="-2"/>
        </w:rPr>
        <w:t xml:space="preserve"> </w:t>
      </w:r>
      <w:r>
        <w:t>a</w:t>
      </w:r>
      <w:r>
        <w:rPr>
          <w:spacing w:val="-4"/>
        </w:rPr>
        <w:t xml:space="preserve"> </w:t>
      </w:r>
      <w:r>
        <w:t>személyes</w:t>
      </w:r>
      <w:r>
        <w:rPr>
          <w:spacing w:val="-2"/>
        </w:rPr>
        <w:t xml:space="preserve"> </w:t>
      </w:r>
      <w:r>
        <w:t>adatokra</w:t>
      </w:r>
      <w:r>
        <w:rPr>
          <w:spacing w:val="-3"/>
        </w:rPr>
        <w:t xml:space="preserve"> </w:t>
      </w:r>
      <w:r>
        <w:t>adatkezelés céljából,</w:t>
      </w:r>
      <w:r>
        <w:rPr>
          <w:spacing w:val="-2"/>
        </w:rPr>
        <w:t xml:space="preserve"> </w:t>
      </w:r>
      <w:r>
        <w:t>de az</w:t>
      </w:r>
      <w:r>
        <w:rPr>
          <w:spacing w:val="-4"/>
        </w:rPr>
        <w:t xml:space="preserve"> </w:t>
      </w:r>
      <w:r>
        <w:t>érintett igényli azokat jogi igények előterjesztéséhez, érvényesítéséhez vagy védelméhez;</w:t>
      </w:r>
    </w:p>
    <w:p w14:paraId="7BB2AB15" w14:textId="77777777" w:rsidR="00B07DF3" w:rsidRDefault="00A47EEA">
      <w:pPr>
        <w:pStyle w:val="Listaszerbekezds"/>
        <w:numPr>
          <w:ilvl w:val="0"/>
          <w:numId w:val="1"/>
        </w:numPr>
        <w:tabs>
          <w:tab w:val="left" w:pos="861"/>
        </w:tabs>
        <w:ind w:left="861" w:right="144"/>
        <w:jc w:val="both"/>
      </w:pPr>
      <w:r>
        <w:t>az érintett tiltakozott az adatkezelés ellen; ez esetben a korlátozás arra az időtartamra vonatkozik, amíg megállapításra nem kerül, hogy az Adatkezelő adatkezelést igazoló jogos indokai elsőbbséget élveznek-e az érintett jogos indokaival szemben.</w:t>
      </w:r>
    </w:p>
    <w:p w14:paraId="105A47E8" w14:textId="77777777" w:rsidR="00B07DF3" w:rsidRDefault="00B07DF3">
      <w:pPr>
        <w:pStyle w:val="Listaszerbekezds"/>
        <w:jc w:val="both"/>
        <w:sectPr w:rsidR="00B07DF3">
          <w:pgSz w:w="11910" w:h="16840"/>
          <w:pgMar w:top="1360" w:right="1275" w:bottom="280" w:left="1275" w:header="708" w:footer="708" w:gutter="0"/>
          <w:cols w:space="708"/>
        </w:sectPr>
      </w:pPr>
    </w:p>
    <w:p w14:paraId="72854BBF" w14:textId="77777777" w:rsidR="00B07DF3" w:rsidRDefault="00A47EEA">
      <w:pPr>
        <w:pStyle w:val="Szvegtrzs"/>
        <w:spacing w:before="45" w:line="254" w:lineRule="auto"/>
        <w:ind w:right="146"/>
        <w:jc w:val="both"/>
      </w:pPr>
      <w:r>
        <w:lastRenderedPageBreak/>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fontos közérdekéből lehet kezelni.</w:t>
      </w:r>
    </w:p>
    <w:p w14:paraId="7EB7CEA0" w14:textId="77777777" w:rsidR="00B07DF3" w:rsidRDefault="00A47EEA">
      <w:pPr>
        <w:pStyle w:val="Szvegtrzs"/>
        <w:spacing w:before="5" w:line="254" w:lineRule="auto"/>
        <w:ind w:right="142"/>
        <w:jc w:val="both"/>
      </w:pPr>
      <w:r>
        <w:t>Amennyiben</w:t>
      </w:r>
      <w:r>
        <w:rPr>
          <w:spacing w:val="-6"/>
        </w:rPr>
        <w:t xml:space="preserve"> </w:t>
      </w:r>
      <w:r>
        <w:t>az</w:t>
      </w:r>
      <w:r>
        <w:rPr>
          <w:spacing w:val="-10"/>
        </w:rPr>
        <w:t xml:space="preserve"> </w:t>
      </w:r>
      <w:r>
        <w:t>Adatkezelő</w:t>
      </w:r>
      <w:r>
        <w:rPr>
          <w:spacing w:val="-9"/>
        </w:rPr>
        <w:t xml:space="preserve"> </w:t>
      </w:r>
      <w:r>
        <w:t>a</w:t>
      </w:r>
      <w:r>
        <w:rPr>
          <w:spacing w:val="-7"/>
        </w:rPr>
        <w:t xml:space="preserve"> </w:t>
      </w:r>
      <w:r>
        <w:t>korlátozást</w:t>
      </w:r>
      <w:r>
        <w:rPr>
          <w:spacing w:val="-10"/>
        </w:rPr>
        <w:t xml:space="preserve"> </w:t>
      </w:r>
      <w:r>
        <w:t>feloldja,</w:t>
      </w:r>
      <w:r>
        <w:rPr>
          <w:spacing w:val="-8"/>
        </w:rPr>
        <w:t xml:space="preserve"> </w:t>
      </w:r>
      <w:r>
        <w:t>mivel</w:t>
      </w:r>
      <w:r>
        <w:rPr>
          <w:spacing w:val="-10"/>
        </w:rPr>
        <w:t xml:space="preserve"> </w:t>
      </w:r>
      <w:r>
        <w:t>annak</w:t>
      </w:r>
      <w:r>
        <w:rPr>
          <w:spacing w:val="-8"/>
        </w:rPr>
        <w:t xml:space="preserve"> </w:t>
      </w:r>
      <w:r>
        <w:t>okai</w:t>
      </w:r>
      <w:r>
        <w:rPr>
          <w:spacing w:val="-10"/>
        </w:rPr>
        <w:t xml:space="preserve"> </w:t>
      </w:r>
      <w:r>
        <w:t>már</w:t>
      </w:r>
      <w:r>
        <w:rPr>
          <w:spacing w:val="-9"/>
        </w:rPr>
        <w:t xml:space="preserve"> </w:t>
      </w:r>
      <w:r>
        <w:t>nem</w:t>
      </w:r>
      <w:r>
        <w:rPr>
          <w:spacing w:val="-6"/>
        </w:rPr>
        <w:t xml:space="preserve"> </w:t>
      </w:r>
      <w:r>
        <w:t>állnak</w:t>
      </w:r>
      <w:r>
        <w:rPr>
          <w:spacing w:val="-8"/>
        </w:rPr>
        <w:t xml:space="preserve"> </w:t>
      </w:r>
      <w:r>
        <w:t>fenn,</w:t>
      </w:r>
      <w:r>
        <w:rPr>
          <w:spacing w:val="-6"/>
        </w:rPr>
        <w:t xml:space="preserve"> </w:t>
      </w:r>
      <w:r>
        <w:t>az</w:t>
      </w:r>
      <w:r>
        <w:rPr>
          <w:spacing w:val="-10"/>
        </w:rPr>
        <w:t xml:space="preserve"> </w:t>
      </w:r>
      <w:r>
        <w:t>érintettet</w:t>
      </w:r>
      <w:r>
        <w:rPr>
          <w:spacing w:val="-7"/>
        </w:rPr>
        <w:t xml:space="preserve"> </w:t>
      </w:r>
      <w:r>
        <w:t>az adatkezelés korlátozásának feloldásáról előzetesen tájékoztatja.</w:t>
      </w:r>
    </w:p>
    <w:p w14:paraId="6C7ED439" w14:textId="77777777" w:rsidR="00B07DF3" w:rsidRDefault="00B07DF3">
      <w:pPr>
        <w:pStyle w:val="Szvegtrzs"/>
        <w:spacing w:before="21"/>
        <w:ind w:left="0"/>
      </w:pPr>
    </w:p>
    <w:p w14:paraId="58A07189" w14:textId="77777777" w:rsidR="00B07DF3" w:rsidRDefault="00A47EEA">
      <w:pPr>
        <w:pStyle w:val="Szvegtrzs"/>
        <w:spacing w:before="1"/>
      </w:pPr>
      <w:r>
        <w:t>Tiltakozáshoz</w:t>
      </w:r>
      <w:r>
        <w:rPr>
          <w:spacing w:val="-5"/>
        </w:rPr>
        <w:t xml:space="preserve"> </w:t>
      </w:r>
      <w:r>
        <w:t>való</w:t>
      </w:r>
      <w:r>
        <w:rPr>
          <w:spacing w:val="-3"/>
        </w:rPr>
        <w:t xml:space="preserve"> </w:t>
      </w:r>
      <w:r>
        <w:rPr>
          <w:spacing w:val="-5"/>
        </w:rPr>
        <w:t>jog</w:t>
      </w:r>
    </w:p>
    <w:p w14:paraId="1E308517" w14:textId="77777777" w:rsidR="00B07DF3" w:rsidRDefault="00B07DF3">
      <w:pPr>
        <w:pStyle w:val="Szvegtrzs"/>
        <w:spacing w:before="36"/>
        <w:ind w:left="0"/>
      </w:pPr>
    </w:p>
    <w:p w14:paraId="466E818C" w14:textId="77777777" w:rsidR="00B07DF3" w:rsidRDefault="00A47EEA">
      <w:pPr>
        <w:pStyle w:val="Szvegtrzs"/>
        <w:spacing w:line="256" w:lineRule="auto"/>
        <w:ind w:right="140"/>
        <w:jc w:val="both"/>
      </w:pPr>
      <w:r>
        <w:t>Az érintett jogosult arra, hogy a saját helyzetével kapcsolatos okokból bármikor tiltakozzon személyes adatainak</w:t>
      </w:r>
      <w:r>
        <w:rPr>
          <w:spacing w:val="-4"/>
        </w:rPr>
        <w:t xml:space="preserve"> </w:t>
      </w:r>
      <w:r>
        <w:t>az</w:t>
      </w:r>
      <w:r>
        <w:rPr>
          <w:spacing w:val="-5"/>
        </w:rPr>
        <w:t xml:space="preserve"> </w:t>
      </w:r>
      <w:r>
        <w:t>Adatkezelő</w:t>
      </w:r>
      <w:r>
        <w:rPr>
          <w:spacing w:val="-4"/>
        </w:rPr>
        <w:t xml:space="preserve"> </w:t>
      </w:r>
      <w:r>
        <w:t>által,</w:t>
      </w:r>
      <w:r>
        <w:rPr>
          <w:spacing w:val="-3"/>
        </w:rPr>
        <w:t xml:space="preserve"> </w:t>
      </w:r>
      <w:r>
        <w:t>jogos</w:t>
      </w:r>
      <w:r>
        <w:rPr>
          <w:spacing w:val="-6"/>
        </w:rPr>
        <w:t xml:space="preserve"> </w:t>
      </w:r>
      <w:r>
        <w:t>érdekén</w:t>
      </w:r>
      <w:r>
        <w:rPr>
          <w:spacing w:val="-4"/>
        </w:rPr>
        <w:t xml:space="preserve"> </w:t>
      </w:r>
      <w:r>
        <w:t>alapuló</w:t>
      </w:r>
      <w:r>
        <w:rPr>
          <w:spacing w:val="-5"/>
        </w:rPr>
        <w:t xml:space="preserve"> </w:t>
      </w:r>
      <w:r>
        <w:t>adatkezelés</w:t>
      </w:r>
      <w:r>
        <w:rPr>
          <w:spacing w:val="-6"/>
        </w:rPr>
        <w:t xml:space="preserve"> </w:t>
      </w:r>
      <w:r>
        <w:t>ellen.</w:t>
      </w:r>
      <w:r>
        <w:rPr>
          <w:spacing w:val="-3"/>
        </w:rPr>
        <w:t xml:space="preserve"> </w:t>
      </w:r>
      <w:r>
        <w:t>Ebben</w:t>
      </w:r>
      <w:r>
        <w:rPr>
          <w:spacing w:val="-4"/>
        </w:rPr>
        <w:t xml:space="preserve"> </w:t>
      </w:r>
      <w:r>
        <w:t>az</w:t>
      </w:r>
      <w:r>
        <w:rPr>
          <w:spacing w:val="-7"/>
        </w:rPr>
        <w:t xml:space="preserve"> </w:t>
      </w:r>
      <w:r>
        <w:t>esetben</w:t>
      </w:r>
      <w:r>
        <w:rPr>
          <w:spacing w:val="-4"/>
        </w:rPr>
        <w:t xml:space="preserve"> </w:t>
      </w:r>
      <w:r>
        <w:t>az</w:t>
      </w:r>
      <w:r>
        <w:rPr>
          <w:spacing w:val="-7"/>
        </w:rPr>
        <w:t xml:space="preserve"> </w:t>
      </w:r>
      <w:r>
        <w:t>Adatkezelő a személyes adatokat nem kezelheti tovább, kivéve, ha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186CA88F" w14:textId="77777777" w:rsidR="00B07DF3" w:rsidRDefault="00B07DF3">
      <w:pPr>
        <w:pStyle w:val="Szvegtrzs"/>
        <w:spacing w:before="12"/>
        <w:ind w:left="0"/>
      </w:pPr>
    </w:p>
    <w:p w14:paraId="1B8B417B" w14:textId="77777777" w:rsidR="00B07DF3" w:rsidRDefault="00A47EEA">
      <w:pPr>
        <w:pStyle w:val="Szvegtrzs"/>
      </w:pPr>
      <w:r>
        <w:t>Az</w:t>
      </w:r>
      <w:r>
        <w:rPr>
          <w:spacing w:val="-7"/>
        </w:rPr>
        <w:t xml:space="preserve"> </w:t>
      </w:r>
      <w:r>
        <w:t>adatkezeléssel</w:t>
      </w:r>
      <w:r>
        <w:rPr>
          <w:spacing w:val="-7"/>
        </w:rPr>
        <w:t xml:space="preserve"> </w:t>
      </w:r>
      <w:r>
        <w:t>kapcsolatos</w:t>
      </w:r>
      <w:r>
        <w:rPr>
          <w:spacing w:val="-5"/>
        </w:rPr>
        <w:t xml:space="preserve"> </w:t>
      </w:r>
      <w:r>
        <w:t>jogérvényesítési</w:t>
      </w:r>
      <w:r>
        <w:rPr>
          <w:spacing w:val="-7"/>
        </w:rPr>
        <w:t xml:space="preserve"> </w:t>
      </w:r>
      <w:r>
        <w:rPr>
          <w:spacing w:val="-2"/>
        </w:rPr>
        <w:t>lehetőség</w:t>
      </w:r>
    </w:p>
    <w:p w14:paraId="485BC2C1" w14:textId="77777777" w:rsidR="00B07DF3" w:rsidRDefault="00B07DF3">
      <w:pPr>
        <w:pStyle w:val="Szvegtrzs"/>
        <w:spacing w:before="36"/>
        <w:ind w:left="0"/>
      </w:pPr>
    </w:p>
    <w:p w14:paraId="034B535D" w14:textId="77777777" w:rsidR="00B07DF3" w:rsidRDefault="00A47EEA">
      <w:pPr>
        <w:pStyle w:val="Szvegtrzs"/>
        <w:spacing w:line="254" w:lineRule="auto"/>
        <w:ind w:right="3590"/>
      </w:pPr>
      <w:r>
        <w:t>Nemzeti</w:t>
      </w:r>
      <w:r>
        <w:rPr>
          <w:spacing w:val="-10"/>
        </w:rPr>
        <w:t xml:space="preserve"> </w:t>
      </w:r>
      <w:r>
        <w:t>Adatvédelmi</w:t>
      </w:r>
      <w:r>
        <w:rPr>
          <w:spacing w:val="-8"/>
        </w:rPr>
        <w:t xml:space="preserve"> </w:t>
      </w:r>
      <w:r>
        <w:t>és</w:t>
      </w:r>
      <w:r>
        <w:rPr>
          <w:spacing w:val="-8"/>
        </w:rPr>
        <w:t xml:space="preserve"> </w:t>
      </w:r>
      <w:r>
        <w:t>Információszabadság</w:t>
      </w:r>
      <w:r>
        <w:rPr>
          <w:spacing w:val="-9"/>
        </w:rPr>
        <w:t xml:space="preserve"> </w:t>
      </w:r>
      <w:r>
        <w:t>Hatóság Postacím: 1363</w:t>
      </w:r>
      <w:r>
        <w:rPr>
          <w:spacing w:val="40"/>
        </w:rPr>
        <w:t xml:space="preserve"> </w:t>
      </w:r>
      <w:r>
        <w:t>Budapest, Pf.: 9.</w:t>
      </w:r>
    </w:p>
    <w:p w14:paraId="7BC9C3D0" w14:textId="77777777" w:rsidR="00B07DF3" w:rsidRDefault="00A47EEA">
      <w:pPr>
        <w:pStyle w:val="Szvegtrzs"/>
        <w:spacing w:before="5" w:line="254" w:lineRule="auto"/>
        <w:ind w:right="4961"/>
      </w:pPr>
      <w:r>
        <w:t>Cím:</w:t>
      </w:r>
      <w:r>
        <w:rPr>
          <w:spacing w:val="-4"/>
        </w:rPr>
        <w:t xml:space="preserve"> </w:t>
      </w:r>
      <w:r>
        <w:t>1055</w:t>
      </w:r>
      <w:r>
        <w:rPr>
          <w:spacing w:val="40"/>
        </w:rPr>
        <w:t xml:space="preserve"> </w:t>
      </w:r>
      <w:r>
        <w:t>Budapest,</w:t>
      </w:r>
      <w:r>
        <w:rPr>
          <w:spacing w:val="-4"/>
        </w:rPr>
        <w:t xml:space="preserve"> </w:t>
      </w:r>
      <w:r>
        <w:t>Falk</w:t>
      </w:r>
      <w:r>
        <w:rPr>
          <w:spacing w:val="-5"/>
        </w:rPr>
        <w:t xml:space="preserve"> </w:t>
      </w:r>
      <w:r>
        <w:t>Miksa</w:t>
      </w:r>
      <w:r>
        <w:rPr>
          <w:spacing w:val="-7"/>
        </w:rPr>
        <w:t xml:space="preserve"> </w:t>
      </w:r>
      <w:r>
        <w:t>utca</w:t>
      </w:r>
      <w:r>
        <w:rPr>
          <w:spacing w:val="-5"/>
        </w:rPr>
        <w:t xml:space="preserve"> </w:t>
      </w:r>
      <w:r>
        <w:t>9-11. Telefon: +36 (1) 391-1400</w:t>
      </w:r>
    </w:p>
    <w:p w14:paraId="066A0924" w14:textId="77777777" w:rsidR="00B07DF3" w:rsidRDefault="00A47EEA">
      <w:pPr>
        <w:pStyle w:val="Szvegtrzs"/>
        <w:spacing w:before="2"/>
      </w:pPr>
      <w:r>
        <w:t>Fax:</w:t>
      </w:r>
      <w:r>
        <w:rPr>
          <w:spacing w:val="-5"/>
        </w:rPr>
        <w:t xml:space="preserve"> </w:t>
      </w:r>
      <w:r>
        <w:t>+36</w:t>
      </w:r>
      <w:r>
        <w:rPr>
          <w:spacing w:val="-3"/>
        </w:rPr>
        <w:t xml:space="preserve"> </w:t>
      </w:r>
      <w:r>
        <w:t>(1)</w:t>
      </w:r>
      <w:r>
        <w:rPr>
          <w:spacing w:val="-3"/>
        </w:rPr>
        <w:t xml:space="preserve"> </w:t>
      </w:r>
      <w:r>
        <w:t>391-</w:t>
      </w:r>
      <w:r>
        <w:rPr>
          <w:spacing w:val="-4"/>
        </w:rPr>
        <w:t>1410</w:t>
      </w:r>
    </w:p>
    <w:p w14:paraId="2CED56F6" w14:textId="77777777" w:rsidR="00B07DF3" w:rsidRDefault="00A47EEA">
      <w:pPr>
        <w:pStyle w:val="Szvegtrzs"/>
        <w:spacing w:before="19" w:line="254" w:lineRule="auto"/>
        <w:ind w:right="5762"/>
      </w:pPr>
      <w:r>
        <w:t>E-mail:</w:t>
      </w:r>
      <w:r>
        <w:rPr>
          <w:spacing w:val="-11"/>
        </w:rPr>
        <w:t xml:space="preserve"> </w:t>
      </w:r>
      <w:r>
        <w:t>ugyfelszolgalat</w:t>
      </w:r>
      <w:r>
        <w:rPr>
          <w:spacing w:val="-11"/>
        </w:rPr>
        <w:t xml:space="preserve"> </w:t>
      </w:r>
      <w:r>
        <w:t>(kukac)</w:t>
      </w:r>
      <w:r>
        <w:rPr>
          <w:spacing w:val="-11"/>
        </w:rPr>
        <w:t xml:space="preserve"> </w:t>
      </w:r>
      <w:r>
        <w:t>naih.hu URL https://naih.hu</w:t>
      </w:r>
    </w:p>
    <w:p w14:paraId="282DEDA4" w14:textId="77777777" w:rsidR="00B07DF3" w:rsidRDefault="00A47EEA">
      <w:pPr>
        <w:pStyle w:val="Szvegtrzs"/>
        <w:spacing w:before="2"/>
      </w:pPr>
      <w:r>
        <w:t>Koordináták:</w:t>
      </w:r>
      <w:r>
        <w:rPr>
          <w:spacing w:val="-7"/>
        </w:rPr>
        <w:t xml:space="preserve"> </w:t>
      </w:r>
      <w:r>
        <w:t>É</w:t>
      </w:r>
      <w:r>
        <w:rPr>
          <w:spacing w:val="-4"/>
        </w:rPr>
        <w:t xml:space="preserve"> </w:t>
      </w:r>
      <w:r>
        <w:t>47°30'36.8'';</w:t>
      </w:r>
      <w:r>
        <w:rPr>
          <w:spacing w:val="-7"/>
        </w:rPr>
        <w:t xml:space="preserve"> </w:t>
      </w:r>
      <w:r>
        <w:t>K</w:t>
      </w:r>
      <w:r>
        <w:rPr>
          <w:spacing w:val="-3"/>
        </w:rPr>
        <w:t xml:space="preserve"> </w:t>
      </w:r>
      <w:r>
        <w:rPr>
          <w:spacing w:val="-2"/>
        </w:rPr>
        <w:t>19°02'54.2''</w:t>
      </w:r>
    </w:p>
    <w:p w14:paraId="050270FE" w14:textId="77777777" w:rsidR="00B07DF3" w:rsidRDefault="00B07DF3">
      <w:pPr>
        <w:pStyle w:val="Szvegtrzs"/>
        <w:spacing w:before="37"/>
        <w:ind w:left="0"/>
      </w:pPr>
    </w:p>
    <w:p w14:paraId="49B56D88" w14:textId="77777777" w:rsidR="00B07DF3" w:rsidRDefault="00A47EEA">
      <w:pPr>
        <w:pStyle w:val="Szvegtrzs"/>
        <w:spacing w:line="256" w:lineRule="auto"/>
        <w:ind w:right="140"/>
        <w:jc w:val="both"/>
      </w:pPr>
      <w:r>
        <w:t>Az</w:t>
      </w:r>
      <w:r>
        <w:rPr>
          <w:spacing w:val="-4"/>
        </w:rPr>
        <w:t xml:space="preserve"> </w:t>
      </w:r>
      <w:r>
        <w:t>érintett</w:t>
      </w:r>
      <w:r>
        <w:rPr>
          <w:spacing w:val="-6"/>
        </w:rPr>
        <w:t xml:space="preserve"> </w:t>
      </w:r>
      <w:r>
        <w:t>a</w:t>
      </w:r>
      <w:r>
        <w:rPr>
          <w:spacing w:val="-5"/>
        </w:rPr>
        <w:t xml:space="preserve"> </w:t>
      </w:r>
      <w:r>
        <w:t>jogainak</w:t>
      </w:r>
      <w:r>
        <w:rPr>
          <w:spacing w:val="-4"/>
        </w:rPr>
        <w:t xml:space="preserve"> </w:t>
      </w:r>
      <w:r>
        <w:t>megsértése</w:t>
      </w:r>
      <w:r>
        <w:rPr>
          <w:spacing w:val="-5"/>
        </w:rPr>
        <w:t xml:space="preserve"> </w:t>
      </w:r>
      <w:r>
        <w:t>esetén</w:t>
      </w:r>
      <w:r>
        <w:rPr>
          <w:spacing w:val="-4"/>
        </w:rPr>
        <w:t xml:space="preserve"> </w:t>
      </w:r>
      <w:r>
        <w:t>az</w:t>
      </w:r>
      <w:r>
        <w:rPr>
          <w:spacing w:val="-5"/>
        </w:rPr>
        <w:t xml:space="preserve"> </w:t>
      </w:r>
      <w:r>
        <w:t>Adatkezelő</w:t>
      </w:r>
      <w:r>
        <w:rPr>
          <w:spacing w:val="-4"/>
        </w:rPr>
        <w:t xml:space="preserve"> </w:t>
      </w:r>
      <w:r>
        <w:t>ellen</w:t>
      </w:r>
      <w:r>
        <w:rPr>
          <w:spacing w:val="-6"/>
        </w:rPr>
        <w:t xml:space="preserve"> </w:t>
      </w:r>
      <w:r>
        <w:t>bírósághoz</w:t>
      </w:r>
      <w:r>
        <w:rPr>
          <w:spacing w:val="-4"/>
        </w:rPr>
        <w:t xml:space="preserve"> </w:t>
      </w:r>
      <w:r>
        <w:t>fordulhat.</w:t>
      </w:r>
      <w:r>
        <w:rPr>
          <w:spacing w:val="-4"/>
        </w:rPr>
        <w:t xml:space="preserve"> </w:t>
      </w:r>
      <w:r>
        <w:t>A</w:t>
      </w:r>
      <w:r>
        <w:rPr>
          <w:spacing w:val="-4"/>
        </w:rPr>
        <w:t xml:space="preserve"> </w:t>
      </w:r>
      <w:r>
        <w:t>bíróság</w:t>
      </w:r>
      <w:r>
        <w:rPr>
          <w:spacing w:val="-4"/>
        </w:rPr>
        <w:t xml:space="preserve"> </w:t>
      </w:r>
      <w:r>
        <w:t>az</w:t>
      </w:r>
      <w:r>
        <w:rPr>
          <w:spacing w:val="-5"/>
        </w:rPr>
        <w:t xml:space="preserve"> </w:t>
      </w:r>
      <w:r>
        <w:t>ügyben soron kívül jár el. A pert az érintett - választása szerint - a lakóhelye vagy tartózkodási helye szerint illetékes törvényszék előtt is megindíthatja.</w:t>
      </w:r>
    </w:p>
    <w:p w14:paraId="5037C928" w14:textId="77777777" w:rsidR="00B07DF3" w:rsidRDefault="00B07DF3">
      <w:pPr>
        <w:pStyle w:val="Szvegtrzs"/>
        <w:spacing w:before="16"/>
        <w:ind w:left="0"/>
      </w:pPr>
    </w:p>
    <w:p w14:paraId="072CD9B4" w14:textId="006B3D4F" w:rsidR="00B07DF3" w:rsidRDefault="00A47EEA">
      <w:pPr>
        <w:pStyle w:val="Szvegtrzs"/>
      </w:pPr>
      <w:r>
        <w:t>Nyírbátor,</w:t>
      </w:r>
      <w:r>
        <w:rPr>
          <w:spacing w:val="-7"/>
        </w:rPr>
        <w:t xml:space="preserve"> </w:t>
      </w:r>
      <w:r w:rsidR="009F4B62">
        <w:t>2026. 07. 28.</w:t>
      </w:r>
    </w:p>
    <w:p w14:paraId="5EA87D85" w14:textId="77777777" w:rsidR="00B07DF3" w:rsidRDefault="00B07DF3">
      <w:pPr>
        <w:pStyle w:val="Szvegtrzs"/>
        <w:ind w:left="0"/>
      </w:pPr>
    </w:p>
    <w:p w14:paraId="00E43AD3" w14:textId="77777777" w:rsidR="00B07DF3" w:rsidRDefault="00B07DF3">
      <w:pPr>
        <w:pStyle w:val="Szvegtrzs"/>
        <w:spacing w:before="54"/>
        <w:ind w:left="0"/>
      </w:pPr>
    </w:p>
    <w:p w14:paraId="06556CA5" w14:textId="5C691EE8" w:rsidR="00A47EEA" w:rsidRDefault="00A47EEA">
      <w:pPr>
        <w:pStyle w:val="Szvegtrzs"/>
        <w:spacing w:line="254" w:lineRule="auto"/>
        <w:ind w:left="5037" w:right="1730" w:firstLine="50"/>
      </w:pPr>
      <w:r>
        <w:t xml:space="preserve">  Máté Antal</w:t>
      </w:r>
    </w:p>
    <w:p w14:paraId="4EB16C85" w14:textId="16359796" w:rsidR="00B07DF3" w:rsidRDefault="00A47EEA" w:rsidP="00A47EEA">
      <w:pPr>
        <w:pStyle w:val="Szvegtrzs"/>
        <w:spacing w:line="254" w:lineRule="auto"/>
        <w:ind w:left="4458" w:right="1730" w:firstLine="579"/>
      </w:pPr>
      <w:r>
        <w:t>polgármester</w:t>
      </w:r>
      <w:r>
        <w:rPr>
          <w:spacing w:val="-13"/>
        </w:rPr>
        <w:t xml:space="preserve"> </w:t>
      </w:r>
      <w:r>
        <w:t>s.k.</w:t>
      </w:r>
    </w:p>
    <w:sectPr w:rsidR="00B07DF3">
      <w:pgSz w:w="11910" w:h="16840"/>
      <w:pgMar w:top="164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Heading">
    <w:panose1 w:val="00000000000000000000"/>
    <w:charset w:val="EE"/>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527AF"/>
    <w:multiLevelType w:val="hybridMultilevel"/>
    <w:tmpl w:val="5E683DC4"/>
    <w:lvl w:ilvl="0" w:tplc="1720AB24">
      <w:numFmt w:val="bullet"/>
      <w:lvlText w:val="-"/>
      <w:lvlJc w:val="left"/>
      <w:pPr>
        <w:ind w:left="141" w:hanging="360"/>
      </w:pPr>
      <w:rPr>
        <w:rFonts w:ascii="Sitka Heading" w:eastAsia="Sitka Heading" w:hAnsi="Sitka Heading" w:cs="Sitka Heading" w:hint="default"/>
        <w:b w:val="0"/>
        <w:bCs w:val="0"/>
        <w:i w:val="0"/>
        <w:iCs w:val="0"/>
        <w:spacing w:val="0"/>
        <w:w w:val="100"/>
        <w:sz w:val="22"/>
        <w:szCs w:val="22"/>
        <w:lang w:val="hu-HU" w:eastAsia="en-US" w:bidi="ar-SA"/>
      </w:rPr>
    </w:lvl>
    <w:lvl w:ilvl="1" w:tplc="377617F0">
      <w:numFmt w:val="bullet"/>
      <w:lvlText w:val="•"/>
      <w:lvlJc w:val="left"/>
      <w:pPr>
        <w:ind w:left="1061" w:hanging="360"/>
      </w:pPr>
      <w:rPr>
        <w:rFonts w:hint="default"/>
        <w:lang w:val="hu-HU" w:eastAsia="en-US" w:bidi="ar-SA"/>
      </w:rPr>
    </w:lvl>
    <w:lvl w:ilvl="2" w:tplc="BB86811C">
      <w:numFmt w:val="bullet"/>
      <w:lvlText w:val="•"/>
      <w:lvlJc w:val="left"/>
      <w:pPr>
        <w:ind w:left="1983" w:hanging="360"/>
      </w:pPr>
      <w:rPr>
        <w:rFonts w:hint="default"/>
        <w:lang w:val="hu-HU" w:eastAsia="en-US" w:bidi="ar-SA"/>
      </w:rPr>
    </w:lvl>
    <w:lvl w:ilvl="3" w:tplc="9648B434">
      <w:numFmt w:val="bullet"/>
      <w:lvlText w:val="•"/>
      <w:lvlJc w:val="left"/>
      <w:pPr>
        <w:ind w:left="2904" w:hanging="360"/>
      </w:pPr>
      <w:rPr>
        <w:rFonts w:hint="default"/>
        <w:lang w:val="hu-HU" w:eastAsia="en-US" w:bidi="ar-SA"/>
      </w:rPr>
    </w:lvl>
    <w:lvl w:ilvl="4" w:tplc="D29AEC38">
      <w:numFmt w:val="bullet"/>
      <w:lvlText w:val="•"/>
      <w:lvlJc w:val="left"/>
      <w:pPr>
        <w:ind w:left="3826" w:hanging="360"/>
      </w:pPr>
      <w:rPr>
        <w:rFonts w:hint="default"/>
        <w:lang w:val="hu-HU" w:eastAsia="en-US" w:bidi="ar-SA"/>
      </w:rPr>
    </w:lvl>
    <w:lvl w:ilvl="5" w:tplc="CC9622AC">
      <w:numFmt w:val="bullet"/>
      <w:lvlText w:val="•"/>
      <w:lvlJc w:val="left"/>
      <w:pPr>
        <w:ind w:left="4748" w:hanging="360"/>
      </w:pPr>
      <w:rPr>
        <w:rFonts w:hint="default"/>
        <w:lang w:val="hu-HU" w:eastAsia="en-US" w:bidi="ar-SA"/>
      </w:rPr>
    </w:lvl>
    <w:lvl w:ilvl="6" w:tplc="80CCA030">
      <w:numFmt w:val="bullet"/>
      <w:lvlText w:val="•"/>
      <w:lvlJc w:val="left"/>
      <w:pPr>
        <w:ind w:left="5669" w:hanging="360"/>
      </w:pPr>
      <w:rPr>
        <w:rFonts w:hint="default"/>
        <w:lang w:val="hu-HU" w:eastAsia="en-US" w:bidi="ar-SA"/>
      </w:rPr>
    </w:lvl>
    <w:lvl w:ilvl="7" w:tplc="E40E8AA0">
      <w:numFmt w:val="bullet"/>
      <w:lvlText w:val="•"/>
      <w:lvlJc w:val="left"/>
      <w:pPr>
        <w:ind w:left="6591" w:hanging="360"/>
      </w:pPr>
      <w:rPr>
        <w:rFonts w:hint="default"/>
        <w:lang w:val="hu-HU" w:eastAsia="en-US" w:bidi="ar-SA"/>
      </w:rPr>
    </w:lvl>
    <w:lvl w:ilvl="8" w:tplc="9924709C">
      <w:numFmt w:val="bullet"/>
      <w:lvlText w:val="•"/>
      <w:lvlJc w:val="left"/>
      <w:pPr>
        <w:ind w:left="7513" w:hanging="360"/>
      </w:pPr>
      <w:rPr>
        <w:rFonts w:hint="default"/>
        <w:lang w:val="hu-HU" w:eastAsia="en-US" w:bidi="ar-SA"/>
      </w:rPr>
    </w:lvl>
  </w:abstractNum>
  <w:abstractNum w:abstractNumId="1" w15:restartNumberingAfterBreak="0">
    <w:nsid w:val="49E50E56"/>
    <w:multiLevelType w:val="hybridMultilevel"/>
    <w:tmpl w:val="468CB9DC"/>
    <w:lvl w:ilvl="0" w:tplc="DB2011EE">
      <w:start w:val="1"/>
      <w:numFmt w:val="decimal"/>
      <w:lvlText w:val="%1."/>
      <w:lvlJc w:val="left"/>
      <w:pPr>
        <w:ind w:left="356" w:hanging="216"/>
        <w:jc w:val="left"/>
      </w:pPr>
      <w:rPr>
        <w:rFonts w:ascii="Calibri Light" w:eastAsia="Calibri Light" w:hAnsi="Calibri Light" w:cs="Calibri Light" w:hint="default"/>
        <w:b w:val="0"/>
        <w:bCs w:val="0"/>
        <w:i w:val="0"/>
        <w:iCs w:val="0"/>
        <w:spacing w:val="0"/>
        <w:w w:val="100"/>
        <w:sz w:val="22"/>
        <w:szCs w:val="22"/>
        <w:lang w:val="hu-HU" w:eastAsia="en-US" w:bidi="ar-SA"/>
      </w:rPr>
    </w:lvl>
    <w:lvl w:ilvl="1" w:tplc="326A6136">
      <w:numFmt w:val="bullet"/>
      <w:lvlText w:val="•"/>
      <w:lvlJc w:val="left"/>
      <w:pPr>
        <w:ind w:left="1259" w:hanging="216"/>
      </w:pPr>
      <w:rPr>
        <w:rFonts w:hint="default"/>
        <w:lang w:val="hu-HU" w:eastAsia="en-US" w:bidi="ar-SA"/>
      </w:rPr>
    </w:lvl>
    <w:lvl w:ilvl="2" w:tplc="A9C09F74">
      <w:numFmt w:val="bullet"/>
      <w:lvlText w:val="•"/>
      <w:lvlJc w:val="left"/>
      <w:pPr>
        <w:ind w:left="2159" w:hanging="216"/>
      </w:pPr>
      <w:rPr>
        <w:rFonts w:hint="default"/>
        <w:lang w:val="hu-HU" w:eastAsia="en-US" w:bidi="ar-SA"/>
      </w:rPr>
    </w:lvl>
    <w:lvl w:ilvl="3" w:tplc="BF0E1924">
      <w:numFmt w:val="bullet"/>
      <w:lvlText w:val="•"/>
      <w:lvlJc w:val="left"/>
      <w:pPr>
        <w:ind w:left="3058" w:hanging="216"/>
      </w:pPr>
      <w:rPr>
        <w:rFonts w:hint="default"/>
        <w:lang w:val="hu-HU" w:eastAsia="en-US" w:bidi="ar-SA"/>
      </w:rPr>
    </w:lvl>
    <w:lvl w:ilvl="4" w:tplc="D50CE91A">
      <w:numFmt w:val="bullet"/>
      <w:lvlText w:val="•"/>
      <w:lvlJc w:val="left"/>
      <w:pPr>
        <w:ind w:left="3958" w:hanging="216"/>
      </w:pPr>
      <w:rPr>
        <w:rFonts w:hint="default"/>
        <w:lang w:val="hu-HU" w:eastAsia="en-US" w:bidi="ar-SA"/>
      </w:rPr>
    </w:lvl>
    <w:lvl w:ilvl="5" w:tplc="51208A50">
      <w:numFmt w:val="bullet"/>
      <w:lvlText w:val="•"/>
      <w:lvlJc w:val="left"/>
      <w:pPr>
        <w:ind w:left="4858" w:hanging="216"/>
      </w:pPr>
      <w:rPr>
        <w:rFonts w:hint="default"/>
        <w:lang w:val="hu-HU" w:eastAsia="en-US" w:bidi="ar-SA"/>
      </w:rPr>
    </w:lvl>
    <w:lvl w:ilvl="6" w:tplc="8CA40F32">
      <w:numFmt w:val="bullet"/>
      <w:lvlText w:val="•"/>
      <w:lvlJc w:val="left"/>
      <w:pPr>
        <w:ind w:left="5757" w:hanging="216"/>
      </w:pPr>
      <w:rPr>
        <w:rFonts w:hint="default"/>
        <w:lang w:val="hu-HU" w:eastAsia="en-US" w:bidi="ar-SA"/>
      </w:rPr>
    </w:lvl>
    <w:lvl w:ilvl="7" w:tplc="2CC01A1E">
      <w:numFmt w:val="bullet"/>
      <w:lvlText w:val="•"/>
      <w:lvlJc w:val="left"/>
      <w:pPr>
        <w:ind w:left="6657" w:hanging="216"/>
      </w:pPr>
      <w:rPr>
        <w:rFonts w:hint="default"/>
        <w:lang w:val="hu-HU" w:eastAsia="en-US" w:bidi="ar-SA"/>
      </w:rPr>
    </w:lvl>
    <w:lvl w:ilvl="8" w:tplc="78F4893A">
      <w:numFmt w:val="bullet"/>
      <w:lvlText w:val="•"/>
      <w:lvlJc w:val="left"/>
      <w:pPr>
        <w:ind w:left="7557" w:hanging="216"/>
      </w:pPr>
      <w:rPr>
        <w:rFonts w:hint="default"/>
        <w:lang w:val="hu-HU" w:eastAsia="en-US" w:bidi="ar-SA"/>
      </w:rPr>
    </w:lvl>
  </w:abstractNum>
  <w:num w:numId="1" w16cid:durableId="467480966">
    <w:abstractNumId w:val="0"/>
  </w:num>
  <w:num w:numId="2" w16cid:durableId="1688868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B07DF3"/>
    <w:rsid w:val="006A7F72"/>
    <w:rsid w:val="009F4B62"/>
    <w:rsid w:val="00A47EEA"/>
    <w:rsid w:val="00A80992"/>
    <w:rsid w:val="00B07DF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3D73D"/>
  <w15:docId w15:val="{BADFCA56-2145-4527-9526-EA679D33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Calibri Light" w:eastAsia="Calibri Light" w:hAnsi="Calibri Light" w:cs="Calibri Light"/>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pPr>
      <w:ind w:left="141"/>
    </w:pPr>
  </w:style>
  <w:style w:type="paragraph" w:styleId="Listaszerbekezds">
    <w:name w:val="List Paragraph"/>
    <w:basedOn w:val="Norml"/>
    <w:uiPriority w:val="1"/>
    <w:qFormat/>
    <w:pPr>
      <w:ind w:left="355" w:hanging="214"/>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A47EEA"/>
    <w:rPr>
      <w:color w:val="0000FF" w:themeColor="hyperlink"/>
      <w:u w:val="single"/>
    </w:rPr>
  </w:style>
  <w:style w:type="character" w:styleId="Feloldatlanmegemlts">
    <w:name w:val="Unresolved Mention"/>
    <w:basedOn w:val="Bekezdsalapbettpusa"/>
    <w:uiPriority w:val="99"/>
    <w:semiHidden/>
    <w:unhideWhenUsed/>
    <w:rsid w:val="00A47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yirbator.h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839</Words>
  <Characters>5792</Characters>
  <Application>Microsoft Office Word</Application>
  <DocSecurity>0</DocSecurity>
  <Lines>48</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Kiss Béláné</dc:creator>
  <cp:lastModifiedBy>Soltész-Kondás Tímea</cp:lastModifiedBy>
  <cp:revision>3</cp:revision>
  <dcterms:created xsi:type="dcterms:W3CDTF">2025-09-05T09:43:00Z</dcterms:created>
  <dcterms:modified xsi:type="dcterms:W3CDTF">2026-07-28T11:26:00Z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Microsoft® Word 2016</vt:lpwstr>
  </property>
  <property fmtid="{D5CDD505-2E9C-101B-9397-08002B2CF9AE}" pid="4" name="LastSaved">
    <vt:filetime>2025-09-05T00:00:00Z</vt:filetime>
  </property>
  <property fmtid="{D5CDD505-2E9C-101B-9397-08002B2CF9AE}" pid="5" name="Producer">
    <vt:lpwstr>Microsoft® Word 2016</vt:lpwstr>
  </property>
</Properties>
</file>